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DF4" w:rsidRDefault="005068F9"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 w:rsidR="00A30DF4" w:rsidRDefault="005068F9"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 xml:space="preserve"> высшего образования</w:t>
      </w:r>
    </w:p>
    <w:p w:rsidR="00A30DF4" w:rsidRDefault="005068F9">
      <w:pPr>
        <w:jc w:val="center"/>
        <w:rPr>
          <w:b/>
          <w:bCs/>
          <w:sz w:val="40"/>
          <w:szCs w:val="40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 w:rsidR="00A30DF4" w:rsidRDefault="00A30DF4">
      <w:pPr>
        <w:rPr>
          <w:sz w:val="40"/>
          <w:szCs w:val="40"/>
        </w:rPr>
      </w:pPr>
    </w:p>
    <w:p w:rsidR="00A30DF4" w:rsidRDefault="00A30DF4">
      <w:pPr>
        <w:tabs>
          <w:tab w:val="left" w:pos="708"/>
        </w:tabs>
        <w:ind w:left="-142" w:firstLine="142"/>
        <w:jc w:val="center"/>
        <w:rPr>
          <w:b/>
          <w:bCs/>
          <w:color w:val="948A54"/>
          <w:sz w:val="36"/>
          <w:szCs w:val="36"/>
          <w:vertAlign w:val="superscript"/>
          <w:lang w:eastAsia="zh-CN"/>
        </w:rPr>
      </w:pPr>
    </w:p>
    <w:p w:rsidR="00A30DF4" w:rsidRDefault="00A30DF4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:rsidR="00A30DF4" w:rsidRDefault="005068F9">
      <w:pPr>
        <w:spacing w:line="360" w:lineRule="auto"/>
        <w:jc w:val="right"/>
        <w:rPr>
          <w:b/>
          <w:color w:val="948A54"/>
          <w:sz w:val="28"/>
          <w:szCs w:val="28"/>
          <w:lang w:eastAsia="zh-CN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A30DF4" w:rsidRDefault="00A30D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left:0;text-align:left;margin-left:165.55pt;margin-top:80.75pt;width:191.9pt;height:5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" stroked="f">
                <v:textbox>
                  <w:txbxContent>
                    <w:p w:rsidR="00A30DF4" w:rsidRDefault="00A30DF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A30DF4" w:rsidRDefault="00A30D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7" style="position:absolute;left:0;text-align:left;margin-left:175.85pt;margin-top:80.75pt;width:287.05pt;height:39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" stroked="f">
                <v:textbox>
                  <w:txbxContent>
                    <w:p w:rsidR="00A30DF4" w:rsidRDefault="00A30DF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A30DF4" w:rsidRDefault="00A30D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8" style="position:absolute;left:0;text-align:left;margin-left:114.1pt;margin-top:12.5pt;width:340.85pt;height:6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" stroked="f">
                <v:textbox>
                  <w:txbxContent>
                    <w:p w:rsidR="00A30DF4" w:rsidRDefault="00A30DF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color w:val="948A54"/>
          <w:sz w:val="28"/>
          <w:szCs w:val="28"/>
          <w:lang w:eastAsia="zh-CN"/>
        </w:rPr>
        <w:t xml:space="preserve">                                 </w:t>
      </w:r>
    </w:p>
    <w:p w:rsidR="00A30DF4" w:rsidRDefault="005068F9">
      <w:pPr>
        <w:spacing w:line="360" w:lineRule="auto"/>
        <w:rPr>
          <w:b/>
          <w:color w:val="948A54"/>
          <w:sz w:val="28"/>
          <w:szCs w:val="28"/>
          <w:lang w:eastAsia="zh-CN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30DF4" w:rsidRDefault="005068F9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УТВЕРЖДЕНО:   </w:t>
                            </w:r>
                          </w:p>
                          <w:p w:rsidR="00A30DF4" w:rsidRDefault="005068F9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Председатель УМС  </w:t>
                            </w:r>
                          </w:p>
                          <w:p w:rsidR="00A30DF4" w:rsidRDefault="005068F9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факультета Медиакоммуникаций и </w:t>
                            </w:r>
                          </w:p>
                          <w:p w:rsidR="00A30DF4" w:rsidRDefault="005068F9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аудиовизуальных искусств</w:t>
                            </w:r>
                          </w:p>
                          <w:p w:rsidR="00A30DF4" w:rsidRDefault="005068F9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Кот Ю.В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. </w:t>
                            </w:r>
                          </w:p>
                          <w:p w:rsidR="00A30DF4" w:rsidRDefault="00A30DF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9" style="position:absolute;margin-left:200.7pt;margin-top:6.3pt;width:262.2pt;height:119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" filled="f" stroked="f">
                <v:textbox>
                  <w:txbxContent>
                    <w:p w:rsidR="00A30DF4" w:rsidRDefault="005068F9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УТВЕРЖДЕНО:   </w:t>
                      </w:r>
                    </w:p>
                    <w:p w:rsidR="00A30DF4" w:rsidRDefault="005068F9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 Председатель УМС  </w:t>
                      </w:r>
                    </w:p>
                    <w:p w:rsidR="00A30DF4" w:rsidRDefault="005068F9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факультета Медиакоммуникаций и </w:t>
                      </w:r>
                    </w:p>
                    <w:p w:rsidR="00A30DF4" w:rsidRDefault="005068F9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аудиовизуальных искусств</w:t>
                      </w:r>
                    </w:p>
                    <w:p w:rsidR="00A30DF4" w:rsidRDefault="005068F9"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Кот Ю.В</w:t>
                      </w:r>
                      <w:r>
                        <w:rPr>
                          <w:b/>
                          <w:bCs/>
                        </w:rPr>
                        <w:t xml:space="preserve">. </w:t>
                      </w:r>
                    </w:p>
                    <w:p w:rsidR="00A30DF4" w:rsidRDefault="00A30DF4"/>
                  </w:txbxContent>
                </v:textbox>
              </v:rect>
            </w:pict>
          </mc:Fallback>
        </mc:AlternateContent>
      </w:r>
    </w:p>
    <w:p w:rsidR="00A30DF4" w:rsidRDefault="00A30DF4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A30DF4" w:rsidRDefault="00A30DF4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A30DF4" w:rsidRDefault="00A30DF4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A30DF4" w:rsidRDefault="00A30DF4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A30DF4" w:rsidRDefault="00A30DF4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A30DF4" w:rsidRDefault="00A30DF4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A30DF4" w:rsidRDefault="005068F9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РАБОЧАЯ  ПРОГРАММА ДИСЦИПЛИНЫ</w:t>
      </w:r>
    </w:p>
    <w:p w:rsidR="00A30DF4" w:rsidRDefault="005068F9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 xml:space="preserve">ДРАМАТУРГИЯ ЖАНРОВОГО ФИЛЬМА </w:t>
      </w:r>
    </w:p>
    <w:p w:rsidR="00A30DF4" w:rsidRDefault="00A30DF4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A30DF4" w:rsidRDefault="005068F9">
      <w:pPr>
        <w:tabs>
          <w:tab w:val="left" w:pos="142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Направление подготовки: 52.03.06 Драматургия</w:t>
      </w:r>
    </w:p>
    <w:p w:rsidR="00A30DF4" w:rsidRDefault="005068F9">
      <w:pPr>
        <w:tabs>
          <w:tab w:val="left" w:pos="142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Профиль подготовки: Мастерство кинодраматурга</w:t>
      </w:r>
    </w:p>
    <w:p w:rsidR="00A30DF4" w:rsidRDefault="005068F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Квалификация (степень) выпускника: бакалавр</w:t>
      </w:r>
    </w:p>
    <w:p w:rsidR="00A30DF4" w:rsidRDefault="005068F9">
      <w:pPr>
        <w:jc w:val="center"/>
        <w:rPr>
          <w:rFonts w:eastAsia="Lucida Sans Unicode"/>
          <w:i/>
          <w:iCs/>
          <w:kern w:val="2"/>
          <w:sz w:val="32"/>
          <w:szCs w:val="32"/>
        </w:rPr>
      </w:pPr>
      <w:r>
        <w:rPr>
          <w:rFonts w:eastAsia="Lucida Sans Unicode"/>
          <w:b/>
          <w:iCs/>
          <w:kern w:val="2"/>
          <w:sz w:val="32"/>
          <w:szCs w:val="32"/>
        </w:rPr>
        <w:t xml:space="preserve">Форма обучения: </w:t>
      </w:r>
      <w:r>
        <w:rPr>
          <w:rFonts w:eastAsia="Lucida Sans Unicode"/>
          <w:b/>
          <w:iCs/>
          <w:kern w:val="2"/>
          <w:sz w:val="32"/>
          <w:szCs w:val="32"/>
        </w:rPr>
        <w:t>Очная</w:t>
      </w:r>
    </w:p>
    <w:p w:rsidR="00A30DF4" w:rsidRDefault="00A30DF4">
      <w:pPr>
        <w:jc w:val="center"/>
        <w:rPr>
          <w:rFonts w:eastAsia="SimSun"/>
          <w:b/>
          <w:bCs/>
          <w:sz w:val="32"/>
          <w:szCs w:val="32"/>
          <w:lang w:eastAsia="zh-CN"/>
        </w:rPr>
      </w:pPr>
    </w:p>
    <w:p w:rsidR="00A30DF4" w:rsidRDefault="00A30DF4">
      <w:pPr>
        <w:tabs>
          <w:tab w:val="left" w:pos="708"/>
        </w:tabs>
        <w:ind w:left="-142" w:firstLine="142"/>
        <w:rPr>
          <w:bCs/>
          <w:color w:val="000000"/>
          <w:sz w:val="32"/>
          <w:szCs w:val="32"/>
          <w:vertAlign w:val="superscript"/>
          <w:lang w:eastAsia="zh-CN"/>
        </w:rPr>
      </w:pPr>
    </w:p>
    <w:p w:rsidR="00A30DF4" w:rsidRDefault="00A30DF4">
      <w:pPr>
        <w:tabs>
          <w:tab w:val="left" w:pos="708"/>
        </w:tabs>
        <w:rPr>
          <w:bCs/>
          <w:color w:val="000000"/>
          <w:sz w:val="28"/>
          <w:szCs w:val="28"/>
          <w:vertAlign w:val="superscript"/>
          <w:lang w:eastAsia="zh-CN"/>
        </w:rPr>
      </w:pPr>
    </w:p>
    <w:p w:rsidR="00A30DF4" w:rsidRDefault="00A30DF4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A30DF4" w:rsidRDefault="00A30DF4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A30DF4" w:rsidRDefault="00A30DF4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A30DF4" w:rsidRDefault="005068F9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(РПД адаптирована</w:t>
      </w:r>
    </w:p>
    <w:p w:rsidR="00A30DF4" w:rsidRDefault="005068F9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для лиц с ограниченными возможностями </w:t>
      </w:r>
    </w:p>
    <w:p w:rsidR="00A30DF4" w:rsidRDefault="005068F9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здоровья и инвалидов)</w:t>
      </w:r>
    </w:p>
    <w:p w:rsidR="00A30DF4" w:rsidRDefault="00A30DF4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A30DF4" w:rsidRDefault="00A30DF4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A30DF4" w:rsidRDefault="00A30DF4"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</w:p>
    <w:p w:rsidR="00A30DF4" w:rsidRDefault="00A30DF4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A30DF4" w:rsidRDefault="00A30DF4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A30DF4" w:rsidRDefault="00A30DF4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A30DF4" w:rsidRDefault="00A30DF4">
      <w:pPr>
        <w:rPr>
          <w:b/>
          <w:bCs/>
          <w:i/>
          <w:sz w:val="28"/>
          <w:szCs w:val="28"/>
          <w:lang w:eastAsia="zh-CN"/>
        </w:rPr>
      </w:pPr>
    </w:p>
    <w:p w:rsidR="00A30DF4" w:rsidRDefault="00A30DF4">
      <w:pPr>
        <w:rPr>
          <w:b/>
          <w:bCs/>
          <w:i/>
          <w:sz w:val="28"/>
          <w:szCs w:val="28"/>
          <w:lang w:eastAsia="zh-CN"/>
        </w:rPr>
      </w:pPr>
    </w:p>
    <w:p w:rsidR="00A30DF4" w:rsidRDefault="00A30DF4">
      <w:pPr>
        <w:tabs>
          <w:tab w:val="left" w:pos="708"/>
        </w:tabs>
        <w:ind w:left="-142" w:firstLine="142"/>
        <w:jc w:val="center"/>
        <w:rPr>
          <w:sz w:val="28"/>
          <w:szCs w:val="28"/>
          <w:lang w:eastAsia="zh-CN"/>
        </w:rPr>
      </w:pPr>
    </w:p>
    <w:p w:rsidR="00A30DF4" w:rsidRDefault="005068F9">
      <w:pPr>
        <w:keepNext/>
        <w:numPr>
          <w:ilvl w:val="0"/>
          <w:numId w:val="3"/>
        </w:numPr>
        <w:jc w:val="both"/>
        <w:outlineLvl w:val="0"/>
        <w:rPr>
          <w:rFonts w:eastAsia="Calibri"/>
          <w:b/>
          <w:bCs/>
          <w:iCs/>
          <w:sz w:val="28"/>
          <w:szCs w:val="28"/>
          <w:shd w:val="clear" w:color="auto" w:fill="FFFFFF"/>
          <w:lang w:eastAsia="zh-CN"/>
        </w:rPr>
      </w:pPr>
      <w:bookmarkStart w:id="0" w:name="_Toc528600540"/>
      <w:r>
        <w:rPr>
          <w:rFonts w:eastAsia="Calibri"/>
          <w:b/>
          <w:bCs/>
          <w:iCs/>
          <w:sz w:val="28"/>
          <w:szCs w:val="28"/>
          <w:shd w:val="clear" w:color="auto" w:fill="FFFFFF"/>
          <w:lang w:eastAsia="zh-CN"/>
        </w:rPr>
        <w:t>ПЕРЕЧЕНЬ ПЛАНИРУЕМЫХ РЕЗУЛЬТАТОВ ОБУЧЕНИЯ ПО ДИСЦИПЛИНЕ, СООТНЕСЕННЫХ С ПЛАНИРУЕМЫМИ РЕЗУЛЬТАТАМИ ОСВОЕНИЯ ОБРАЗОВАТЕЛЬНОЙ ПРОГРАММЫ</w:t>
      </w:r>
      <w:bookmarkStart w:id="1" w:name="bookmark16"/>
      <w:bookmarkStart w:id="2" w:name="bookmark15"/>
      <w:bookmarkEnd w:id="0"/>
    </w:p>
    <w:p w:rsidR="00A30DF4" w:rsidRDefault="00A30DF4">
      <w:pPr>
        <w:ind w:firstLine="709"/>
        <w:jc w:val="both"/>
        <w:rPr>
          <w:b/>
          <w:i/>
          <w:sz w:val="28"/>
          <w:szCs w:val="28"/>
          <w:lang w:eastAsia="zh-CN"/>
        </w:rPr>
      </w:pPr>
    </w:p>
    <w:p w:rsidR="00A30DF4" w:rsidRDefault="005068F9">
      <w:pPr>
        <w:ind w:firstLine="709"/>
        <w:jc w:val="both"/>
        <w:rPr>
          <w:sz w:val="28"/>
          <w:szCs w:val="28"/>
          <w:lang w:eastAsia="zh-CN"/>
        </w:rPr>
      </w:pPr>
      <w:r>
        <w:rPr>
          <w:b/>
          <w:i/>
          <w:sz w:val="28"/>
          <w:szCs w:val="28"/>
          <w:lang w:eastAsia="zh-CN"/>
        </w:rPr>
        <w:t xml:space="preserve">Целью освоения </w:t>
      </w:r>
      <w:r>
        <w:rPr>
          <w:b/>
          <w:i/>
          <w:sz w:val="28"/>
          <w:szCs w:val="28"/>
          <w:lang w:eastAsia="zh-CN"/>
        </w:rPr>
        <w:t>дисциплины</w:t>
      </w:r>
      <w:r>
        <w:rPr>
          <w:sz w:val="28"/>
          <w:szCs w:val="28"/>
          <w:lang w:eastAsia="zh-CN"/>
        </w:rPr>
        <w:t xml:space="preserve"> «Драматургия жанрового фильма»</w:t>
      </w:r>
      <w:r>
        <w:rPr>
          <w:rFonts w:eastAsia="Calibri"/>
          <w:sz w:val="28"/>
          <w:szCs w:val="28"/>
        </w:rPr>
        <w:t>:</w:t>
      </w:r>
      <w:r>
        <w:rPr>
          <w:rStyle w:val="29"/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знакомство обучающихся с историей развития и сложив</w:t>
      </w:r>
      <w:r>
        <w:rPr>
          <w:rFonts w:eastAsia="Calibri"/>
          <w:sz w:val="28"/>
          <w:szCs w:val="28"/>
        </w:rPr>
        <w:softHyphen/>
        <w:t>шейся на сегодняшний день жанровой системой мирового кинематографа и с основными смысловыми и формальными параметрами отличия жанрового фильма от «артхауза». Тем</w:t>
      </w:r>
      <w:r>
        <w:rPr>
          <w:rFonts w:eastAsia="Calibri"/>
          <w:sz w:val="28"/>
          <w:szCs w:val="28"/>
        </w:rPr>
        <w:t>атическое содержание дисциплины пре</w:t>
      </w:r>
      <w:r>
        <w:rPr>
          <w:rFonts w:eastAsia="Calibri"/>
          <w:sz w:val="28"/>
          <w:szCs w:val="28"/>
        </w:rPr>
        <w:softHyphen/>
        <w:t>дусматривает разбор драматургии жанровых фильмов; сравнительный анализ драматур</w:t>
      </w:r>
      <w:r>
        <w:rPr>
          <w:rFonts w:eastAsia="Calibri"/>
          <w:sz w:val="28"/>
          <w:szCs w:val="28"/>
        </w:rPr>
        <w:softHyphen/>
        <w:t>гии разных жанров; рассмотрение их строения и композиционных особенностей; освоение приемов драматургии жанровых фильмов; чтение и разбор др</w:t>
      </w:r>
      <w:r>
        <w:rPr>
          <w:rFonts w:eastAsia="Calibri"/>
          <w:sz w:val="28"/>
          <w:szCs w:val="28"/>
        </w:rPr>
        <w:t>аматургии сценариев, а также просмотр и обсуждение фильмов различ</w:t>
      </w:r>
      <w:r>
        <w:rPr>
          <w:rFonts w:eastAsia="Calibri"/>
          <w:sz w:val="28"/>
          <w:szCs w:val="28"/>
        </w:rPr>
        <w:softHyphen/>
        <w:t>ных жанров; проводится сопоставление сценариев, опубликованных в печати и Интерне</w:t>
      </w:r>
      <w:r>
        <w:rPr>
          <w:rFonts w:eastAsia="Calibri"/>
          <w:sz w:val="28"/>
          <w:szCs w:val="28"/>
        </w:rPr>
        <w:softHyphen/>
        <w:t>те, со снятыми по ним фильмами; анализируется своеобразие конфликта, композиции, до</w:t>
      </w:r>
      <w:r>
        <w:rPr>
          <w:rFonts w:eastAsia="Calibri"/>
          <w:sz w:val="28"/>
          <w:szCs w:val="28"/>
        </w:rPr>
        <w:softHyphen/>
        <w:t>минирующей эмоции, героя</w:t>
      </w:r>
      <w:r>
        <w:rPr>
          <w:rFonts w:eastAsia="Calibri"/>
          <w:sz w:val="28"/>
          <w:szCs w:val="28"/>
        </w:rPr>
        <w:t>, степени условности в произведениях каждого из традицион</w:t>
      </w:r>
      <w:r>
        <w:rPr>
          <w:rFonts w:eastAsia="Calibri"/>
          <w:sz w:val="28"/>
          <w:szCs w:val="28"/>
        </w:rPr>
        <w:softHyphen/>
        <w:t>ных жанров; рассматриваются условия, функции и пропорции соединения разных жанро</w:t>
      </w:r>
      <w:r>
        <w:rPr>
          <w:rFonts w:eastAsia="Calibri"/>
          <w:sz w:val="28"/>
          <w:szCs w:val="28"/>
        </w:rPr>
        <w:softHyphen/>
        <w:t>вых вкраплений в рамках одного фильма; определяются черты сходства и различия жан</w:t>
      </w:r>
      <w:r>
        <w:rPr>
          <w:rFonts w:eastAsia="Calibri"/>
          <w:sz w:val="28"/>
          <w:szCs w:val="28"/>
        </w:rPr>
        <w:softHyphen/>
        <w:t xml:space="preserve">ровых и «артхаузных» картин: какие </w:t>
      </w:r>
      <w:r>
        <w:rPr>
          <w:rFonts w:eastAsia="Calibri"/>
          <w:sz w:val="28"/>
          <w:szCs w:val="28"/>
        </w:rPr>
        <w:t>из них являются только формальными, а какие прин</w:t>
      </w:r>
      <w:r>
        <w:rPr>
          <w:rFonts w:eastAsia="Calibri"/>
          <w:sz w:val="28"/>
          <w:szCs w:val="28"/>
        </w:rPr>
        <w:softHyphen/>
        <w:t>ципиально меняют смысл художественного текста; отслеживается изменение «фокус- группы», количественного и качественного состава аудитории в зависимости от «жанрово</w:t>
      </w:r>
      <w:r>
        <w:rPr>
          <w:rFonts w:eastAsia="Calibri"/>
          <w:sz w:val="28"/>
          <w:szCs w:val="28"/>
        </w:rPr>
        <w:softHyphen/>
        <w:t xml:space="preserve">го» и «авторского» подходов к материалу. </w:t>
      </w:r>
    </w:p>
    <w:p w:rsidR="00A30DF4" w:rsidRDefault="005068F9">
      <w:pPr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</w:t>
      </w:r>
    </w:p>
    <w:p w:rsidR="00A30DF4" w:rsidRDefault="005068F9">
      <w:pPr>
        <w:tabs>
          <w:tab w:val="left" w:pos="993"/>
        </w:tabs>
        <w:ind w:firstLine="567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Основными задачами дисциплины являются:</w:t>
      </w:r>
    </w:p>
    <w:p w:rsidR="00A30DF4" w:rsidRDefault="005068F9">
      <w:pPr>
        <w:tabs>
          <w:tab w:val="left" w:pos="993"/>
        </w:tabs>
        <w:overflowPunct w:val="0"/>
        <w:ind w:firstLine="567"/>
        <w:rPr>
          <w:sz w:val="28"/>
          <w:szCs w:val="28"/>
        </w:rPr>
      </w:pPr>
      <w:r>
        <w:rPr>
          <w:sz w:val="28"/>
          <w:szCs w:val="28"/>
        </w:rPr>
        <w:t>-рассмотреть этапы становления киноискусства;</w:t>
      </w:r>
    </w:p>
    <w:p w:rsidR="00A30DF4" w:rsidRDefault="005068F9">
      <w:pPr>
        <w:tabs>
          <w:tab w:val="left" w:pos="993"/>
        </w:tabs>
        <w:overflowPunct w:val="0"/>
        <w:ind w:firstLine="567"/>
        <w:rPr>
          <w:sz w:val="28"/>
          <w:szCs w:val="28"/>
        </w:rPr>
      </w:pPr>
      <w:r>
        <w:rPr>
          <w:sz w:val="28"/>
          <w:szCs w:val="28"/>
        </w:rPr>
        <w:t>-сформировать устойчивые представления о своеобразии языка искусства кино;</w:t>
      </w:r>
    </w:p>
    <w:p w:rsidR="00A30DF4" w:rsidRDefault="005068F9">
      <w:pPr>
        <w:tabs>
          <w:tab w:val="left" w:pos="993"/>
        </w:tabs>
        <w:overflowPunct w:val="0"/>
        <w:ind w:firstLine="567"/>
        <w:rPr>
          <w:sz w:val="28"/>
          <w:szCs w:val="28"/>
        </w:rPr>
      </w:pPr>
      <w:r>
        <w:rPr>
          <w:sz w:val="28"/>
          <w:szCs w:val="28"/>
        </w:rPr>
        <w:t>-дать обзор ключевых произведений киноискусства, выражающих художественное своеобразие мировог</w:t>
      </w:r>
      <w:r>
        <w:rPr>
          <w:sz w:val="28"/>
          <w:szCs w:val="28"/>
        </w:rPr>
        <w:t>о кинематографа.</w:t>
      </w:r>
    </w:p>
    <w:p w:rsidR="00A30DF4" w:rsidRDefault="00A30DF4">
      <w:pPr>
        <w:ind w:firstLine="709"/>
        <w:jc w:val="both"/>
        <w:rPr>
          <w:color w:val="FF0000"/>
          <w:sz w:val="28"/>
          <w:szCs w:val="28"/>
          <w:lang w:eastAsia="zh-CN"/>
        </w:rPr>
      </w:pPr>
    </w:p>
    <w:p w:rsidR="00A30DF4" w:rsidRDefault="00A30DF4">
      <w:pPr>
        <w:jc w:val="both"/>
        <w:rPr>
          <w:sz w:val="28"/>
          <w:szCs w:val="28"/>
          <w:lang w:eastAsia="zh-CN"/>
        </w:rPr>
      </w:pPr>
    </w:p>
    <w:p w:rsidR="00A30DF4" w:rsidRDefault="005068F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МЕСТО ДИСЦИПЛИНЫ В СТРУКТУРЕ ОПОП ВО </w:t>
      </w:r>
    </w:p>
    <w:p w:rsidR="00A30DF4" w:rsidRDefault="00A30DF4">
      <w:pPr>
        <w:ind w:firstLine="709"/>
        <w:jc w:val="both"/>
        <w:rPr>
          <w:color w:val="FF0000"/>
          <w:sz w:val="28"/>
          <w:szCs w:val="28"/>
          <w:lang w:eastAsia="zh-CN"/>
        </w:rPr>
      </w:pPr>
    </w:p>
    <w:p w:rsidR="00A30DF4" w:rsidRDefault="005068F9">
      <w:pPr>
        <w:tabs>
          <w:tab w:val="right" w:leader="underscore" w:pos="8505"/>
        </w:tabs>
        <w:ind w:firstLine="567"/>
        <w:jc w:val="both"/>
        <w:rPr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>Дисциплина «</w:t>
      </w:r>
      <w:r>
        <w:rPr>
          <w:sz w:val="28"/>
          <w:szCs w:val="28"/>
          <w:lang w:eastAsia="zh-CN"/>
        </w:rPr>
        <w:t>Драматургия жанрового фильма</w:t>
      </w:r>
      <w:r>
        <w:rPr>
          <w:sz w:val="28"/>
          <w:szCs w:val="28"/>
        </w:rPr>
        <w:t xml:space="preserve">» входит в состав раздела Б1.В.ДВ и относится </w:t>
      </w:r>
      <w:r>
        <w:rPr>
          <w:i/>
          <w:sz w:val="28"/>
          <w:szCs w:val="28"/>
        </w:rPr>
        <w:t>к дисциплинам по выбору</w:t>
      </w:r>
      <w:r>
        <w:rPr>
          <w:i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ОПОП по специальности </w:t>
      </w:r>
      <w:r>
        <w:rPr>
          <w:bCs/>
          <w:color w:val="000000"/>
          <w:sz w:val="28"/>
          <w:szCs w:val="28"/>
          <w:lang w:eastAsia="zh-CN"/>
        </w:rPr>
        <w:t>«</w:t>
      </w:r>
      <w:r>
        <w:rPr>
          <w:sz w:val="28"/>
          <w:szCs w:val="28"/>
        </w:rPr>
        <w:t xml:space="preserve">Драматургия», специализация </w:t>
      </w:r>
      <w:r>
        <w:rPr>
          <w:bCs/>
          <w:color w:val="000000"/>
          <w:sz w:val="28"/>
          <w:szCs w:val="28"/>
          <w:lang w:eastAsia="zh-CN"/>
        </w:rPr>
        <w:t>«Мастерство кинодраматурга</w:t>
      </w:r>
      <w:r>
        <w:rPr>
          <w:sz w:val="28"/>
          <w:szCs w:val="28"/>
        </w:rPr>
        <w:t>».</w:t>
      </w:r>
    </w:p>
    <w:p w:rsidR="00A30DF4" w:rsidRDefault="005068F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Дисциплина «</w:t>
      </w:r>
      <w:r>
        <w:rPr>
          <w:sz w:val="28"/>
          <w:szCs w:val="28"/>
          <w:lang w:eastAsia="zh-CN"/>
        </w:rPr>
        <w:t>Драматургия жанрового фильма</w:t>
      </w:r>
      <w:r>
        <w:rPr>
          <w:sz w:val="28"/>
          <w:szCs w:val="28"/>
        </w:rPr>
        <w:t xml:space="preserve">» изучается во 6-7 семестрах. </w:t>
      </w:r>
    </w:p>
    <w:p w:rsidR="00A30DF4" w:rsidRDefault="005068F9">
      <w:pPr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</w:rPr>
        <w:t xml:space="preserve">Входные знания, умения и компетенции, необходимые для изучения данного курса, формируются в процессе изучения таких дисциплин, как: </w:t>
      </w:r>
      <w:r>
        <w:rPr>
          <w:sz w:val="28"/>
          <w:szCs w:val="28"/>
        </w:rPr>
        <w:lastRenderedPageBreak/>
        <w:t>«</w:t>
      </w:r>
      <w:r>
        <w:rPr>
          <w:sz w:val="28"/>
          <w:szCs w:val="28"/>
          <w:lang w:eastAsia="zh-CN"/>
        </w:rPr>
        <w:t>Теория драматургии», «Драматургия современного фильм</w:t>
      </w:r>
      <w:r>
        <w:rPr>
          <w:sz w:val="28"/>
          <w:szCs w:val="28"/>
          <w:lang w:eastAsia="zh-CN"/>
        </w:rPr>
        <w:t>а», «Введение в современный кинопроцесс», «История отечественной кинодраматургии», «История зарубежной кинодраматургии».</w:t>
      </w:r>
    </w:p>
    <w:p w:rsidR="00A30DF4" w:rsidRDefault="005068F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освоения дисциплины формируются знания, умения и навыки, необходимые для изучения следующих дисциплин и прохождения практи</w:t>
      </w:r>
      <w:r>
        <w:rPr>
          <w:sz w:val="28"/>
          <w:szCs w:val="28"/>
        </w:rPr>
        <w:t>к: «Редактирование сценария», «Введение в современный литературный процесс». 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</w:t>
      </w:r>
      <w:r>
        <w:rPr>
          <w:sz w:val="28"/>
          <w:szCs w:val="28"/>
        </w:rPr>
        <w:t>рофессиональных задач.</w:t>
      </w:r>
    </w:p>
    <w:p w:rsidR="00A30DF4" w:rsidRDefault="00A30DF4">
      <w:pPr>
        <w:ind w:firstLine="709"/>
        <w:jc w:val="both"/>
        <w:rPr>
          <w:color w:val="FF0000"/>
          <w:sz w:val="28"/>
          <w:szCs w:val="28"/>
          <w:lang w:eastAsia="zh-CN"/>
        </w:rPr>
      </w:pPr>
    </w:p>
    <w:p w:rsidR="00A30DF4" w:rsidRDefault="005068F9">
      <w:pPr>
        <w:widowControl w:val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КОМПЕТЕНЦИИ ОБУЧАЮЩЕГОСЯ, ФОРМИРУЕМЫЕ В РЕЗУЛЬТАТЕ ОСВОЕНИЯ ДИСЦИПЛИНЫ</w:t>
      </w:r>
    </w:p>
    <w:p w:rsidR="00A30DF4" w:rsidRDefault="00A30DF4">
      <w:pPr>
        <w:pStyle w:val="aff0"/>
        <w:widowControl w:val="0"/>
        <w:jc w:val="both"/>
        <w:rPr>
          <w:b/>
          <w:sz w:val="28"/>
          <w:szCs w:val="28"/>
          <w:lang w:eastAsia="ru-RU"/>
        </w:rPr>
      </w:pPr>
    </w:p>
    <w:p w:rsidR="00A30DF4" w:rsidRDefault="005068F9">
      <w:pPr>
        <w:tabs>
          <w:tab w:val="right" w:leader="underscore" w:pos="8505"/>
        </w:tabs>
        <w:ind w:firstLine="426"/>
        <w:jc w:val="both"/>
        <w:rPr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 xml:space="preserve">Процесс освоения дисциплины направлен на формирование компетенции ПК-12 в соответствии с ФГОС ВО и ОПОП ВО по специальности </w:t>
      </w:r>
      <w:r>
        <w:rPr>
          <w:i/>
          <w:sz w:val="28"/>
          <w:szCs w:val="28"/>
        </w:rPr>
        <w:t xml:space="preserve">Драматургия, </w:t>
      </w:r>
      <w:r>
        <w:rPr>
          <w:color w:val="000000"/>
          <w:sz w:val="28"/>
          <w:szCs w:val="28"/>
          <w:lang w:eastAsia="zh-CN"/>
        </w:rPr>
        <w:t xml:space="preserve">специализация </w:t>
      </w:r>
      <w:r>
        <w:rPr>
          <w:i/>
          <w:color w:val="000000"/>
          <w:sz w:val="28"/>
          <w:szCs w:val="28"/>
          <w:lang w:eastAsia="zh-CN"/>
        </w:rPr>
        <w:t>Мастер</w:t>
      </w:r>
      <w:r>
        <w:rPr>
          <w:i/>
          <w:color w:val="000000"/>
          <w:sz w:val="28"/>
          <w:szCs w:val="28"/>
          <w:lang w:eastAsia="zh-CN"/>
        </w:rPr>
        <w:t>ство кинодраматурга.</w:t>
      </w:r>
    </w:p>
    <w:p w:rsidR="00A30DF4" w:rsidRDefault="00A30DF4">
      <w:pPr>
        <w:jc w:val="both"/>
        <w:rPr>
          <w:b/>
          <w:i/>
          <w:sz w:val="28"/>
          <w:szCs w:val="28"/>
        </w:rPr>
      </w:pPr>
    </w:p>
    <w:p w:rsidR="00A30DF4" w:rsidRDefault="00A30DF4">
      <w:pPr>
        <w:jc w:val="both"/>
        <w:rPr>
          <w:b/>
          <w:i/>
          <w:sz w:val="28"/>
          <w:szCs w:val="28"/>
        </w:rPr>
      </w:pPr>
    </w:p>
    <w:p w:rsidR="00A30DF4" w:rsidRDefault="005068F9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Перечень планируемых результатов обучения по дисциплине (модулю).</w:t>
      </w:r>
    </w:p>
    <w:p w:rsidR="00A30DF4" w:rsidRDefault="00A30DF4">
      <w:pPr>
        <w:jc w:val="both"/>
        <w:rPr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379"/>
      </w:tblGrid>
      <w:tr w:rsidR="00A30DF4">
        <w:trPr>
          <w:trHeight w:val="576"/>
        </w:trPr>
        <w:tc>
          <w:tcPr>
            <w:tcW w:w="2972" w:type="dxa"/>
            <w:shd w:val="clear" w:color="auto" w:fill="auto"/>
          </w:tcPr>
          <w:p w:rsidR="00A30DF4" w:rsidRDefault="005068F9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Компетенция (код и наименование)</w:t>
            </w:r>
          </w:p>
        </w:tc>
        <w:tc>
          <w:tcPr>
            <w:tcW w:w="6379" w:type="dxa"/>
            <w:shd w:val="clear" w:color="auto" w:fill="auto"/>
          </w:tcPr>
          <w:p w:rsidR="00A30DF4" w:rsidRDefault="005068F9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Результаты обучения.</w:t>
            </w:r>
          </w:p>
          <w:p w:rsidR="00A30DF4" w:rsidRDefault="005068F9">
            <w:pPr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Выпускник должен:</w:t>
            </w:r>
          </w:p>
        </w:tc>
      </w:tr>
      <w:tr w:rsidR="00A30DF4">
        <w:trPr>
          <w:trHeight w:val="1550"/>
        </w:trPr>
        <w:tc>
          <w:tcPr>
            <w:tcW w:w="2972" w:type="dxa"/>
            <w:shd w:val="clear" w:color="auto" w:fill="auto"/>
          </w:tcPr>
          <w:p w:rsidR="00A30DF4" w:rsidRDefault="005068F9">
            <w:pPr>
              <w:rPr>
                <w:rFonts w:eastAsia="Calibri"/>
                <w:b/>
                <w:iCs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 xml:space="preserve">ПК-12 </w:t>
            </w:r>
            <w:r>
              <w:rPr>
                <w:sz w:val="28"/>
                <w:szCs w:val="28"/>
              </w:rPr>
              <w:t xml:space="preserve">Способен определять и анализировать основные вехи в истории искусств, разбираться в </w:t>
            </w:r>
            <w:r>
              <w:rPr>
                <w:sz w:val="28"/>
                <w:szCs w:val="28"/>
              </w:rPr>
              <w:t>стилях и жанрах мирового и отечественного киноискусства</w:t>
            </w:r>
          </w:p>
        </w:tc>
        <w:tc>
          <w:tcPr>
            <w:tcW w:w="6379" w:type="dxa"/>
            <w:shd w:val="clear" w:color="auto" w:fill="auto"/>
          </w:tcPr>
          <w:p w:rsidR="00A30DF4" w:rsidRDefault="005068F9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исторические этапы развития театра, кино и телевидения, других видов искусства; стили и жанры разных видов мирового и отечественного искусства; характерные особенности стилей и жанров киноискус</w:t>
            </w:r>
            <w:r>
              <w:rPr>
                <w:sz w:val="28"/>
                <w:szCs w:val="28"/>
              </w:rPr>
              <w:t>ства, театрального искусства и телевидения;</w:t>
            </w:r>
          </w:p>
          <w:p w:rsidR="00A30DF4" w:rsidRDefault="005068F9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 характеризовать стили и жанры других видов искусства; применять на практике знания основных направлений развития кинематографа, театра и телевидения; использовать средства выразительности различных видов и</w:t>
            </w:r>
            <w:r>
              <w:rPr>
                <w:sz w:val="28"/>
                <w:szCs w:val="28"/>
              </w:rPr>
              <w:t>скусства; самостоятельно пользоваться приобретенными знаниями и умениями при анализе произведений искусства;</w:t>
            </w:r>
          </w:p>
          <w:p w:rsidR="00A30DF4" w:rsidRDefault="005068F9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Владеть</w:t>
            </w:r>
            <w:r>
              <w:rPr>
                <w:sz w:val="28"/>
                <w:szCs w:val="28"/>
              </w:rPr>
              <w:t>: ходом размышлений в процессе анализа конкретного произведения искусства; распознает  в  произведении  искусства  авторский замысел и основ</w:t>
            </w:r>
            <w:r>
              <w:rPr>
                <w:sz w:val="28"/>
                <w:szCs w:val="28"/>
              </w:rPr>
              <w:t>ные пути его интерпретации; акцентирует внимание на современных жанровых поисках в области  театра,  кино и телевидения; различает разные позиции в данном процессе.</w:t>
            </w:r>
          </w:p>
        </w:tc>
      </w:tr>
    </w:tbl>
    <w:p w:rsidR="00A30DF4" w:rsidRDefault="00A30DF4">
      <w:pPr>
        <w:ind w:firstLine="709"/>
        <w:jc w:val="both"/>
        <w:rPr>
          <w:sz w:val="28"/>
          <w:szCs w:val="28"/>
          <w:lang w:eastAsia="zh-CN"/>
        </w:rPr>
      </w:pPr>
    </w:p>
    <w:p w:rsidR="00A30DF4" w:rsidRDefault="00A30DF4">
      <w:pPr>
        <w:ind w:firstLine="709"/>
        <w:jc w:val="both"/>
        <w:rPr>
          <w:color w:val="FF0000"/>
          <w:sz w:val="28"/>
          <w:szCs w:val="28"/>
          <w:lang w:eastAsia="zh-CN"/>
        </w:rPr>
      </w:pPr>
    </w:p>
    <w:bookmarkEnd w:id="1"/>
    <w:bookmarkEnd w:id="2"/>
    <w:p w:rsidR="00A30DF4" w:rsidRDefault="00A30DF4">
      <w:pPr>
        <w:spacing w:line="216" w:lineRule="auto"/>
        <w:ind w:firstLine="709"/>
        <w:jc w:val="both"/>
        <w:rPr>
          <w:sz w:val="28"/>
          <w:szCs w:val="28"/>
          <w:lang w:eastAsia="zh-CN"/>
        </w:rPr>
      </w:pPr>
    </w:p>
    <w:p w:rsidR="00A30DF4" w:rsidRDefault="00A30DF4">
      <w:pPr>
        <w:spacing w:line="216" w:lineRule="auto"/>
        <w:jc w:val="both"/>
        <w:rPr>
          <w:sz w:val="28"/>
          <w:szCs w:val="28"/>
          <w:lang w:eastAsia="zh-CN"/>
        </w:rPr>
      </w:pPr>
    </w:p>
    <w:p w:rsidR="00A30DF4" w:rsidRDefault="005068F9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4. </w:t>
      </w:r>
      <w:r>
        <w:rPr>
          <w:b/>
          <w:sz w:val="28"/>
          <w:szCs w:val="28"/>
        </w:rPr>
        <w:t xml:space="preserve">СТРУКТУРА И СОДЕРЖАНИЕ ДИСЦИПЛИНЫ </w:t>
      </w:r>
      <w:r>
        <w:rPr>
          <w:b/>
          <w:i/>
          <w:sz w:val="28"/>
          <w:szCs w:val="28"/>
        </w:rPr>
        <w:t xml:space="preserve">(модуля) </w:t>
      </w:r>
    </w:p>
    <w:p w:rsidR="00A30DF4" w:rsidRDefault="00A30DF4">
      <w:pPr>
        <w:jc w:val="both"/>
        <w:rPr>
          <w:sz w:val="28"/>
          <w:szCs w:val="28"/>
        </w:rPr>
      </w:pPr>
    </w:p>
    <w:p w:rsidR="00A30DF4" w:rsidRDefault="005068F9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4.1 Объем дисциплины (модуля) </w:t>
      </w:r>
    </w:p>
    <w:p w:rsidR="00A30DF4" w:rsidRDefault="005068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</w:t>
      </w:r>
      <w:r>
        <w:rPr>
          <w:sz w:val="28"/>
          <w:szCs w:val="28"/>
        </w:rPr>
        <w:t>(общая трудоемкость) дисциплины «Драматургия жанрового фильма» составляет 5 зе (180 акад. часов), из них контактных -  60 акад.ч.; СРС - 84  акад.часов; контроль- 36 акад.ч. (экзамен- 7 семестр).</w:t>
      </w:r>
    </w:p>
    <w:p w:rsidR="00A30DF4" w:rsidRDefault="00A30DF4">
      <w:pPr>
        <w:jc w:val="both"/>
        <w:rPr>
          <w:sz w:val="28"/>
          <w:szCs w:val="28"/>
        </w:rPr>
      </w:pPr>
    </w:p>
    <w:p w:rsidR="00A30DF4" w:rsidRDefault="005068F9">
      <w:pPr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4.2. Структура дисциплины</w:t>
      </w:r>
      <w:r>
        <w:rPr>
          <w:i/>
          <w:sz w:val="28"/>
          <w:szCs w:val="28"/>
        </w:rPr>
        <w:t xml:space="preserve"> </w:t>
      </w:r>
    </w:p>
    <w:p w:rsidR="00A30DF4" w:rsidRDefault="00A30DF4">
      <w:pPr>
        <w:spacing w:line="216" w:lineRule="auto"/>
        <w:ind w:left="720"/>
        <w:rPr>
          <w:sz w:val="28"/>
          <w:szCs w:val="28"/>
          <w:lang w:eastAsia="zh-CN"/>
        </w:rPr>
      </w:pPr>
    </w:p>
    <w:p w:rsidR="00A30DF4" w:rsidRDefault="00A30DF4">
      <w:pPr>
        <w:spacing w:line="216" w:lineRule="auto"/>
        <w:jc w:val="right"/>
        <w:rPr>
          <w:sz w:val="28"/>
          <w:szCs w:val="28"/>
          <w:lang w:eastAsia="zh-CN"/>
        </w:rPr>
      </w:pPr>
    </w:p>
    <w:tbl>
      <w:tblPr>
        <w:tblW w:w="9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903"/>
        <w:gridCol w:w="902"/>
        <w:gridCol w:w="1131"/>
        <w:gridCol w:w="1324"/>
      </w:tblGrid>
      <w:tr w:rsidR="00A30DF4">
        <w:trPr>
          <w:trHeight w:val="219"/>
          <w:jc w:val="center"/>
        </w:trPr>
        <w:tc>
          <w:tcPr>
            <w:tcW w:w="5924" w:type="dxa"/>
            <w:vMerge w:val="restart"/>
            <w:shd w:val="clear" w:color="auto" w:fill="auto"/>
          </w:tcPr>
          <w:p w:rsidR="00A30DF4" w:rsidRDefault="005068F9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Виды учебной деятельности</w:t>
            </w:r>
          </w:p>
          <w:p w:rsidR="00A30DF4" w:rsidRDefault="00A30DF4">
            <w:pPr>
              <w:spacing w:line="216" w:lineRule="auto"/>
              <w:jc w:val="center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875" w:type="dxa"/>
            <w:vMerge w:val="restart"/>
            <w:shd w:val="clear" w:color="auto" w:fill="auto"/>
          </w:tcPr>
          <w:p w:rsidR="00A30DF4" w:rsidRDefault="00A30DF4">
            <w:pPr>
              <w:snapToGrid w:val="0"/>
              <w:spacing w:line="216" w:lineRule="auto"/>
              <w:jc w:val="center"/>
              <w:rPr>
                <w:iCs/>
                <w:sz w:val="28"/>
                <w:szCs w:val="28"/>
                <w:lang w:eastAsia="zh-CN"/>
              </w:rPr>
            </w:pPr>
          </w:p>
          <w:p w:rsidR="00A30DF4" w:rsidRDefault="005068F9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Всего </w:t>
            </w:r>
          </w:p>
        </w:tc>
        <w:tc>
          <w:tcPr>
            <w:tcW w:w="2461" w:type="dxa"/>
            <w:gridSpan w:val="2"/>
            <w:shd w:val="clear" w:color="auto" w:fill="auto"/>
          </w:tcPr>
          <w:p w:rsidR="00A30DF4" w:rsidRDefault="005068F9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Семестры</w:t>
            </w:r>
          </w:p>
        </w:tc>
      </w:tr>
      <w:tr w:rsidR="00A30DF4">
        <w:trPr>
          <w:trHeight w:val="234"/>
          <w:jc w:val="center"/>
        </w:trPr>
        <w:tc>
          <w:tcPr>
            <w:tcW w:w="5924" w:type="dxa"/>
            <w:vMerge/>
            <w:shd w:val="clear" w:color="auto" w:fill="auto"/>
          </w:tcPr>
          <w:p w:rsidR="00A30DF4" w:rsidRDefault="00A30DF4">
            <w:pPr>
              <w:snapToGrid w:val="0"/>
              <w:spacing w:line="21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75" w:type="dxa"/>
            <w:vMerge/>
            <w:shd w:val="clear" w:color="auto" w:fill="auto"/>
          </w:tcPr>
          <w:p w:rsidR="00A30DF4" w:rsidRDefault="00A30DF4">
            <w:pPr>
              <w:snapToGrid w:val="0"/>
              <w:spacing w:line="21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A30DF4" w:rsidRDefault="005068F9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327" w:type="dxa"/>
          </w:tcPr>
          <w:p w:rsidR="00A30DF4" w:rsidRDefault="005068F9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</w:tr>
      <w:tr w:rsidR="00A30DF4">
        <w:trPr>
          <w:trHeight w:val="424"/>
          <w:jc w:val="center"/>
        </w:trPr>
        <w:tc>
          <w:tcPr>
            <w:tcW w:w="5924" w:type="dxa"/>
            <w:shd w:val="clear" w:color="auto" w:fill="E0E0E0"/>
          </w:tcPr>
          <w:p w:rsidR="00A30DF4" w:rsidRDefault="005068F9">
            <w:pPr>
              <w:spacing w:line="216" w:lineRule="auto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Контактная работа обучающихся</w:t>
            </w:r>
          </w:p>
        </w:tc>
        <w:tc>
          <w:tcPr>
            <w:tcW w:w="875" w:type="dxa"/>
            <w:shd w:val="clear" w:color="auto" w:fill="E0E0E0"/>
            <w:vAlign w:val="center"/>
          </w:tcPr>
          <w:p w:rsidR="00A30DF4" w:rsidRDefault="005068F9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60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A30DF4" w:rsidRDefault="005068F9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34 </w:t>
            </w:r>
          </w:p>
        </w:tc>
        <w:tc>
          <w:tcPr>
            <w:tcW w:w="1327" w:type="dxa"/>
            <w:shd w:val="clear" w:color="auto" w:fill="E0E0E0"/>
            <w:vAlign w:val="center"/>
          </w:tcPr>
          <w:p w:rsidR="00A30DF4" w:rsidRDefault="005068F9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26 </w:t>
            </w:r>
          </w:p>
        </w:tc>
      </w:tr>
      <w:tr w:rsidR="00A30DF4">
        <w:trPr>
          <w:jc w:val="center"/>
        </w:trPr>
        <w:tc>
          <w:tcPr>
            <w:tcW w:w="5924" w:type="dxa"/>
            <w:shd w:val="clear" w:color="auto" w:fill="auto"/>
          </w:tcPr>
          <w:p w:rsidR="00A30DF4" w:rsidRDefault="005068F9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875" w:type="dxa"/>
            <w:shd w:val="clear" w:color="auto" w:fill="auto"/>
          </w:tcPr>
          <w:p w:rsidR="00A30DF4" w:rsidRDefault="00A30DF4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A30DF4" w:rsidRDefault="00A30DF4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327" w:type="dxa"/>
          </w:tcPr>
          <w:p w:rsidR="00A30DF4" w:rsidRDefault="00A30DF4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A30DF4">
        <w:trPr>
          <w:jc w:val="center"/>
        </w:trPr>
        <w:tc>
          <w:tcPr>
            <w:tcW w:w="5924" w:type="dxa"/>
            <w:shd w:val="clear" w:color="auto" w:fill="auto"/>
          </w:tcPr>
          <w:p w:rsidR="00A30DF4" w:rsidRDefault="005068F9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A30DF4" w:rsidRDefault="005068F9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0DF4" w:rsidRDefault="005068F9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28</w:t>
            </w:r>
          </w:p>
        </w:tc>
        <w:tc>
          <w:tcPr>
            <w:tcW w:w="1327" w:type="dxa"/>
          </w:tcPr>
          <w:p w:rsidR="00A30DF4" w:rsidRDefault="005068F9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6</w:t>
            </w:r>
          </w:p>
        </w:tc>
      </w:tr>
      <w:tr w:rsidR="00A30DF4">
        <w:trPr>
          <w:jc w:val="center"/>
        </w:trPr>
        <w:tc>
          <w:tcPr>
            <w:tcW w:w="5924" w:type="dxa"/>
            <w:shd w:val="clear" w:color="auto" w:fill="auto"/>
          </w:tcPr>
          <w:p w:rsidR="00A30DF4" w:rsidRDefault="005068F9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A30DF4" w:rsidRDefault="005068F9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0DF4" w:rsidRDefault="005068F9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6 </w:t>
            </w:r>
          </w:p>
        </w:tc>
        <w:tc>
          <w:tcPr>
            <w:tcW w:w="1327" w:type="dxa"/>
          </w:tcPr>
          <w:p w:rsidR="00A30DF4" w:rsidRDefault="005068F9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20 </w:t>
            </w:r>
          </w:p>
        </w:tc>
      </w:tr>
      <w:tr w:rsidR="00A30DF4">
        <w:trPr>
          <w:jc w:val="center"/>
        </w:trPr>
        <w:tc>
          <w:tcPr>
            <w:tcW w:w="5924" w:type="dxa"/>
            <w:shd w:val="clear" w:color="auto" w:fill="auto"/>
          </w:tcPr>
          <w:p w:rsidR="00A30DF4" w:rsidRDefault="005068F9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Индивидуальные и другие виды занятий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A30DF4" w:rsidRDefault="00A30DF4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0DF4" w:rsidRDefault="00A30DF4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327" w:type="dxa"/>
          </w:tcPr>
          <w:p w:rsidR="00A30DF4" w:rsidRDefault="00A30DF4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A30DF4">
        <w:trPr>
          <w:jc w:val="center"/>
        </w:trPr>
        <w:tc>
          <w:tcPr>
            <w:tcW w:w="5924" w:type="dxa"/>
            <w:shd w:val="clear" w:color="auto" w:fill="auto"/>
          </w:tcPr>
          <w:p w:rsidR="00A30DF4" w:rsidRDefault="005068F9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Групповые консультации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A30DF4" w:rsidRDefault="005068F9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0DF4" w:rsidRDefault="005068F9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327" w:type="dxa"/>
          </w:tcPr>
          <w:p w:rsidR="00A30DF4" w:rsidRDefault="005068F9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</w:t>
            </w:r>
          </w:p>
        </w:tc>
      </w:tr>
      <w:tr w:rsidR="00A30DF4">
        <w:trPr>
          <w:jc w:val="center"/>
        </w:trPr>
        <w:tc>
          <w:tcPr>
            <w:tcW w:w="5924" w:type="dxa"/>
            <w:shd w:val="clear" w:color="auto" w:fill="E0E0E0"/>
          </w:tcPr>
          <w:p w:rsidR="00A30DF4" w:rsidRDefault="005068F9">
            <w:pPr>
              <w:spacing w:line="216" w:lineRule="auto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875" w:type="dxa"/>
            <w:shd w:val="clear" w:color="auto" w:fill="E0E0E0"/>
            <w:vAlign w:val="center"/>
          </w:tcPr>
          <w:p w:rsidR="00A30DF4" w:rsidRDefault="005068F9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84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A30DF4" w:rsidRDefault="005068F9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20</w:t>
            </w:r>
          </w:p>
        </w:tc>
        <w:tc>
          <w:tcPr>
            <w:tcW w:w="1327" w:type="dxa"/>
            <w:shd w:val="clear" w:color="auto" w:fill="E0E0E0"/>
          </w:tcPr>
          <w:p w:rsidR="00A30DF4" w:rsidRDefault="005068F9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64</w:t>
            </w:r>
          </w:p>
        </w:tc>
      </w:tr>
      <w:tr w:rsidR="00A30DF4">
        <w:trPr>
          <w:jc w:val="center"/>
        </w:trPr>
        <w:tc>
          <w:tcPr>
            <w:tcW w:w="5924" w:type="dxa"/>
            <w:shd w:val="clear" w:color="auto" w:fill="auto"/>
          </w:tcPr>
          <w:p w:rsidR="00A30DF4" w:rsidRDefault="005068F9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875" w:type="dxa"/>
            <w:shd w:val="clear" w:color="auto" w:fill="auto"/>
          </w:tcPr>
          <w:p w:rsidR="00A30DF4" w:rsidRDefault="005068F9">
            <w:pPr>
              <w:spacing w:line="216" w:lineRule="auto"/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 xml:space="preserve"> Экз.</w:t>
            </w:r>
          </w:p>
          <w:p w:rsidR="00A30DF4" w:rsidRDefault="005068F9">
            <w:pPr>
              <w:spacing w:line="216" w:lineRule="auto"/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:rsidR="00A30DF4" w:rsidRDefault="00A30DF4">
            <w:pPr>
              <w:spacing w:line="216" w:lineRule="auto"/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327" w:type="dxa"/>
          </w:tcPr>
          <w:p w:rsidR="00A30DF4" w:rsidRDefault="005068F9">
            <w:pPr>
              <w:spacing w:line="216" w:lineRule="auto"/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Экз.</w:t>
            </w:r>
          </w:p>
          <w:p w:rsidR="00A30DF4" w:rsidRDefault="005068F9">
            <w:pPr>
              <w:spacing w:line="216" w:lineRule="auto"/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36</w:t>
            </w:r>
          </w:p>
        </w:tc>
      </w:tr>
      <w:tr w:rsidR="00A30DF4">
        <w:trPr>
          <w:trHeight w:val="418"/>
          <w:jc w:val="center"/>
        </w:trPr>
        <w:tc>
          <w:tcPr>
            <w:tcW w:w="5924" w:type="dxa"/>
            <w:vMerge w:val="restart"/>
            <w:shd w:val="clear" w:color="auto" w:fill="E0E0E0"/>
          </w:tcPr>
          <w:p w:rsidR="00A30DF4" w:rsidRDefault="005068F9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Общая трудоемкость                               час</w:t>
            </w:r>
          </w:p>
          <w:p w:rsidR="00A30DF4" w:rsidRDefault="00A30DF4">
            <w:pPr>
              <w:spacing w:line="216" w:lineRule="auto"/>
              <w:rPr>
                <w:sz w:val="28"/>
                <w:szCs w:val="28"/>
                <w:lang w:eastAsia="zh-CN"/>
              </w:rPr>
            </w:pPr>
          </w:p>
          <w:p w:rsidR="00A30DF4" w:rsidRDefault="005068F9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                                                                    з.е.</w:t>
            </w:r>
          </w:p>
        </w:tc>
        <w:tc>
          <w:tcPr>
            <w:tcW w:w="875" w:type="dxa"/>
            <w:shd w:val="clear" w:color="auto" w:fill="E0E0E0"/>
            <w:vAlign w:val="center"/>
          </w:tcPr>
          <w:p w:rsidR="00A30DF4" w:rsidRDefault="005068F9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180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A30DF4" w:rsidRDefault="005068F9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54</w:t>
            </w:r>
          </w:p>
        </w:tc>
        <w:tc>
          <w:tcPr>
            <w:tcW w:w="1327" w:type="dxa"/>
            <w:shd w:val="clear" w:color="auto" w:fill="E0E0E0"/>
            <w:vAlign w:val="center"/>
          </w:tcPr>
          <w:p w:rsidR="00A30DF4" w:rsidRDefault="005068F9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126</w:t>
            </w:r>
          </w:p>
        </w:tc>
      </w:tr>
      <w:tr w:rsidR="00A30DF4">
        <w:trPr>
          <w:trHeight w:val="345"/>
          <w:jc w:val="center"/>
        </w:trPr>
        <w:tc>
          <w:tcPr>
            <w:tcW w:w="5924" w:type="dxa"/>
            <w:vMerge/>
            <w:shd w:val="clear" w:color="auto" w:fill="E0E0E0"/>
          </w:tcPr>
          <w:p w:rsidR="00A30DF4" w:rsidRDefault="00A30DF4">
            <w:pPr>
              <w:snapToGrid w:val="0"/>
              <w:spacing w:line="21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A30DF4" w:rsidRDefault="005068F9">
            <w:pPr>
              <w:spacing w:line="216" w:lineRule="auto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0DF4" w:rsidRDefault="005068F9">
            <w:pPr>
              <w:spacing w:line="216" w:lineRule="auto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1,5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A30DF4" w:rsidRDefault="005068F9">
            <w:pPr>
              <w:spacing w:line="216" w:lineRule="auto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3,5</w:t>
            </w:r>
          </w:p>
        </w:tc>
      </w:tr>
    </w:tbl>
    <w:p w:rsidR="00A30DF4" w:rsidRDefault="00A30DF4">
      <w:pPr>
        <w:jc w:val="both"/>
        <w:rPr>
          <w:sz w:val="28"/>
          <w:szCs w:val="28"/>
          <w:lang w:eastAsia="zh-CN"/>
        </w:rPr>
      </w:pPr>
    </w:p>
    <w:p w:rsidR="00A30DF4" w:rsidRDefault="00A30DF4">
      <w:pPr>
        <w:jc w:val="both"/>
        <w:rPr>
          <w:sz w:val="28"/>
          <w:szCs w:val="28"/>
          <w:lang w:eastAsia="zh-CN"/>
        </w:rPr>
      </w:pPr>
    </w:p>
    <w:p w:rsidR="00A30DF4" w:rsidRDefault="00A30DF4">
      <w:pPr>
        <w:ind w:left="709"/>
        <w:jc w:val="right"/>
        <w:rPr>
          <w:i/>
          <w:sz w:val="28"/>
          <w:szCs w:val="28"/>
          <w:lang w:eastAsia="zh-CN"/>
        </w:rPr>
      </w:pPr>
    </w:p>
    <w:tbl>
      <w:tblPr>
        <w:tblW w:w="9566" w:type="dxa"/>
        <w:jc w:val="center"/>
        <w:tblBorders>
          <w:top w:val="single" w:sz="4" w:space="0" w:color="000000"/>
          <w:left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01"/>
        <w:gridCol w:w="2824"/>
        <w:gridCol w:w="567"/>
        <w:gridCol w:w="709"/>
        <w:gridCol w:w="567"/>
        <w:gridCol w:w="567"/>
        <w:gridCol w:w="141"/>
        <w:gridCol w:w="567"/>
        <w:gridCol w:w="709"/>
        <w:gridCol w:w="2514"/>
      </w:tblGrid>
      <w:tr w:rsidR="00A30DF4">
        <w:trPr>
          <w:trHeight w:val="1312"/>
          <w:tblHeader/>
          <w:jc w:val="center"/>
        </w:trPr>
        <w:tc>
          <w:tcPr>
            <w:tcW w:w="4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30DF4" w:rsidRDefault="005068F9">
            <w:pPr>
              <w:tabs>
                <w:tab w:val="left" w:pos="708"/>
              </w:tabs>
              <w:jc w:val="center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lastRenderedPageBreak/>
              <w:t>№</w:t>
            </w:r>
          </w:p>
          <w:p w:rsidR="00A30DF4" w:rsidRDefault="005068F9">
            <w:pPr>
              <w:tabs>
                <w:tab w:val="left" w:pos="708"/>
              </w:tabs>
              <w:jc w:val="center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п/п</w:t>
            </w:r>
          </w:p>
        </w:tc>
        <w:tc>
          <w:tcPr>
            <w:tcW w:w="282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28" w:type="dxa"/>
              <w:left w:w="12" w:type="dxa"/>
              <w:right w:w="17" w:type="dxa"/>
            </w:tcMar>
            <w:vAlign w:val="center"/>
          </w:tcPr>
          <w:p w:rsidR="00A30DF4" w:rsidRDefault="005068F9">
            <w:pPr>
              <w:tabs>
                <w:tab w:val="left" w:pos="708"/>
              </w:tabs>
              <w:spacing w:before="660" w:after="660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Раздел</w:t>
            </w:r>
            <w:r>
              <w:rPr>
                <w:bCs/>
                <w:sz w:val="28"/>
                <w:szCs w:val="28"/>
                <w:lang w:eastAsia="zh-CN"/>
              </w:rPr>
              <w:br/>
              <w:t>дисциплины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A30DF4" w:rsidRDefault="005068F9">
            <w:pPr>
              <w:tabs>
                <w:tab w:val="left" w:pos="708"/>
              </w:tabs>
              <w:jc w:val="center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Семестр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A30DF4" w:rsidRDefault="005068F9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Неделя семестра</w:t>
            </w:r>
          </w:p>
        </w:tc>
        <w:tc>
          <w:tcPr>
            <w:tcW w:w="2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30DF4" w:rsidRDefault="005068F9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Виды учебной работы*, включая самостоятельную работу студентов</w:t>
            </w:r>
            <w:r>
              <w:rPr>
                <w:bCs/>
                <w:sz w:val="28"/>
                <w:szCs w:val="28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30DF4" w:rsidRDefault="005068F9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Формы текущего контроля успеваемости (по неделям семестра)</w:t>
            </w:r>
          </w:p>
          <w:p w:rsidR="00A30DF4" w:rsidRDefault="005068F9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 xml:space="preserve">Форма промежуточной </w:t>
            </w:r>
            <w:r>
              <w:rPr>
                <w:bCs/>
                <w:sz w:val="28"/>
                <w:szCs w:val="28"/>
                <w:lang w:eastAsia="zh-CN"/>
              </w:rPr>
              <w:t>аттестации (по семестрам)</w:t>
            </w:r>
          </w:p>
        </w:tc>
      </w:tr>
      <w:tr w:rsidR="00A30DF4">
        <w:trPr>
          <w:trHeight w:val="303"/>
          <w:jc w:val="center"/>
        </w:trPr>
        <w:tc>
          <w:tcPr>
            <w:tcW w:w="40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30DF4" w:rsidRDefault="00A30DF4">
            <w:pPr>
              <w:tabs>
                <w:tab w:val="left" w:pos="708"/>
              </w:tabs>
              <w:snapToGrid w:val="0"/>
              <w:jc w:val="both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82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A30DF4" w:rsidRDefault="00A30DF4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30DF4" w:rsidRDefault="00A30DF4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30DF4" w:rsidRDefault="00A30DF4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A30DF4" w:rsidRDefault="005068F9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A30DF4" w:rsidRDefault="005068F9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ЗЛТ*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A30DF4" w:rsidRDefault="005068F9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ЗСТ**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A30DF4" w:rsidRDefault="005068F9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СРС</w:t>
            </w:r>
          </w:p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DF4" w:rsidRDefault="00A30DF4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A30DF4">
        <w:trPr>
          <w:trHeight w:val="1082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30DF4" w:rsidRDefault="005068F9">
            <w:pPr>
              <w:tabs>
                <w:tab w:val="left" w:pos="708"/>
              </w:tabs>
              <w:spacing w:before="4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Тема 1. Введение в жанровую систему драматургии фильма.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4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0DF4" w:rsidRDefault="005068F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Творческое задание: написание логлайна в системе жанров </w:t>
            </w:r>
          </w:p>
        </w:tc>
      </w:tr>
      <w:tr w:rsidR="00A30DF4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30DF4" w:rsidRDefault="005068F9">
            <w:pPr>
              <w:tabs>
                <w:tab w:val="left" w:pos="708"/>
              </w:tabs>
              <w:spacing w:before="4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Тема 2. Формирование жанровых стилей, поджанровых направле-ний, </w:t>
            </w:r>
            <w:r>
              <w:rPr>
                <w:iCs/>
                <w:sz w:val="28"/>
                <w:szCs w:val="28"/>
                <w:lang w:eastAsia="zh-CN"/>
              </w:rPr>
              <w:t>художественных течений немого кино 1895-1927 гг.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4-6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9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4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0DF4" w:rsidRDefault="005068F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доклада по выбранному жанру, поджанровым направлениям</w:t>
            </w:r>
          </w:p>
        </w:tc>
      </w:tr>
      <w:tr w:rsidR="00A30DF4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30DF4" w:rsidRDefault="005068F9">
            <w:pPr>
              <w:tabs>
                <w:tab w:val="left" w:pos="708"/>
              </w:tabs>
              <w:spacing w:before="4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Тема 3. Формирование жанровых стилей, поджанровых направле-ний, художественных течений  звукового кинематографа </w:t>
            </w:r>
            <w:r>
              <w:rPr>
                <w:iCs/>
                <w:sz w:val="28"/>
                <w:szCs w:val="28"/>
                <w:lang w:eastAsia="zh-CN"/>
              </w:rPr>
              <w:t>1928-1938 гг.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4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0DF4" w:rsidRDefault="005068F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A30DF4" w:rsidRDefault="005068F9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Рубежный контроль.</w:t>
            </w:r>
          </w:p>
        </w:tc>
      </w:tr>
      <w:tr w:rsidR="00A30DF4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30DF4" w:rsidRDefault="005068F9">
            <w:pPr>
              <w:tabs>
                <w:tab w:val="left" w:pos="708"/>
              </w:tabs>
              <w:spacing w:before="4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Тема 4. Формирование жанровых стилей, поджанровых направле-ний, художественных течений  периода войны 1939-1945 гг.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4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0DF4" w:rsidRDefault="005068F9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 и драматургический анализ фильмов.</w:t>
            </w:r>
          </w:p>
        </w:tc>
      </w:tr>
      <w:tr w:rsidR="00A30DF4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lastRenderedPageBreak/>
              <w:t>5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30DF4" w:rsidRDefault="005068F9">
            <w:pPr>
              <w:tabs>
                <w:tab w:val="left" w:pos="708"/>
              </w:tabs>
              <w:spacing w:before="4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Тема 5. </w:t>
            </w:r>
            <w:r>
              <w:rPr>
                <w:iCs/>
                <w:sz w:val="28"/>
                <w:szCs w:val="28"/>
                <w:lang w:eastAsia="zh-CN"/>
              </w:rPr>
              <w:t>Формирование жанровых стилей, поджанровых направле-ний, художественных течений  послевоенных лет 1946-1959 гг.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4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0DF4" w:rsidRDefault="005068F9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 и драматургический анализ фильмов.</w:t>
            </w:r>
          </w:p>
        </w:tc>
      </w:tr>
      <w:tr w:rsidR="00A30DF4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30DF4" w:rsidRDefault="005068F9">
            <w:pPr>
              <w:tabs>
                <w:tab w:val="left" w:pos="708"/>
              </w:tabs>
              <w:spacing w:before="4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Тема 6. Формирование жанровых стилей, поджанровых направле-ний, художественных течений.  Жанровый расцвет 1960-2000 гг.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 4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0DF4" w:rsidRDefault="005068F9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Просмотр и драматургический анализ фильмов: поиск новых овизуальных видений.</w:t>
            </w:r>
          </w:p>
        </w:tc>
      </w:tr>
      <w:tr w:rsidR="00A30DF4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30DF4" w:rsidRDefault="005068F9">
            <w:pPr>
              <w:tabs>
                <w:tab w:val="left" w:pos="708"/>
              </w:tabs>
              <w:spacing w:before="4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Тема 7. Современные жанровые тенденции </w:t>
            </w:r>
            <w:r>
              <w:rPr>
                <w:sz w:val="28"/>
                <w:szCs w:val="28"/>
                <w:lang w:eastAsia="zh-CN"/>
              </w:rPr>
              <w:t xml:space="preserve">мирового кинематографа.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0DF4" w:rsidRDefault="005068F9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Написание эссе: развитие жанра в современном российском кинематографе</w:t>
            </w:r>
          </w:p>
        </w:tc>
      </w:tr>
      <w:tr w:rsidR="00A30DF4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30DF4" w:rsidRDefault="005068F9">
            <w:pPr>
              <w:tabs>
                <w:tab w:val="left" w:pos="708"/>
              </w:tabs>
              <w:spacing w:before="4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Тема 8. Влияние технических средств на изменение жанровой системы.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6-7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0DF4" w:rsidRDefault="005068F9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Рубежный </w:t>
            </w:r>
            <w:r>
              <w:rPr>
                <w:b/>
                <w:sz w:val="28"/>
                <w:szCs w:val="28"/>
              </w:rPr>
              <w:t>контроль.</w:t>
            </w:r>
          </w:p>
        </w:tc>
      </w:tr>
      <w:tr w:rsidR="00A30DF4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9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30DF4" w:rsidRDefault="005068F9">
            <w:pPr>
              <w:tabs>
                <w:tab w:val="left" w:pos="708"/>
              </w:tabs>
              <w:spacing w:before="4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Тема 9. Работа сценариста в жанровых конвенциях.   </w:t>
            </w:r>
          </w:p>
          <w:p w:rsidR="00A30DF4" w:rsidRDefault="00A30DF4">
            <w:pPr>
              <w:tabs>
                <w:tab w:val="left" w:pos="708"/>
              </w:tabs>
              <w:spacing w:before="40"/>
              <w:ind w:firstLine="567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0DF4" w:rsidRDefault="005068F9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Проектная работа: создание сценарного пакета жанрового фильма</w:t>
            </w:r>
          </w:p>
        </w:tc>
      </w:tr>
      <w:tr w:rsidR="00A30DF4">
        <w:trPr>
          <w:trHeight w:val="1378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lastRenderedPageBreak/>
              <w:t>10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30DF4" w:rsidRDefault="005068F9">
            <w:pPr>
              <w:tabs>
                <w:tab w:val="left" w:pos="708"/>
              </w:tabs>
              <w:spacing w:before="4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Тема 10. Отличие жанрового от артхаузного фильма. Позиция автора в жанре. </w:t>
            </w:r>
          </w:p>
          <w:p w:rsidR="00A30DF4" w:rsidRDefault="00A30DF4">
            <w:pPr>
              <w:tabs>
                <w:tab w:val="left" w:pos="708"/>
              </w:tabs>
              <w:spacing w:before="40"/>
              <w:ind w:firstLine="567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0DF4" w:rsidRDefault="005068F9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Проектная </w:t>
            </w:r>
            <w:r>
              <w:rPr>
                <w:sz w:val="28"/>
                <w:szCs w:val="28"/>
              </w:rPr>
              <w:t>работа: создание сценарного пакета жанрового фильма</w:t>
            </w:r>
          </w:p>
        </w:tc>
      </w:tr>
      <w:tr w:rsidR="00A30DF4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A30DF4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Промежуточная аттестация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2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Форма проведения – экзамен 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>Ответы на вопросы про пройденному материалу</w:t>
            </w:r>
          </w:p>
        </w:tc>
      </w:tr>
      <w:tr w:rsidR="00A30DF4">
        <w:trPr>
          <w:jc w:val="center"/>
        </w:trPr>
        <w:tc>
          <w:tcPr>
            <w:tcW w:w="3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Итого часов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A30DF4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180</w:t>
            </w:r>
          </w:p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(из них контроль - 36)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84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0DF4" w:rsidRDefault="00A30DF4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</w:tr>
    </w:tbl>
    <w:p w:rsidR="00A30DF4" w:rsidRDefault="00A30DF4">
      <w:pPr>
        <w:tabs>
          <w:tab w:val="left" w:pos="708"/>
        </w:tabs>
        <w:spacing w:before="40"/>
        <w:jc w:val="both"/>
        <w:rPr>
          <w:i/>
          <w:iCs/>
          <w:sz w:val="28"/>
          <w:szCs w:val="28"/>
          <w:lang w:eastAsia="zh-CN"/>
        </w:rPr>
      </w:pPr>
    </w:p>
    <w:p w:rsidR="00A30DF4" w:rsidRDefault="005068F9">
      <w:pPr>
        <w:tabs>
          <w:tab w:val="left" w:pos="708"/>
        </w:tabs>
        <w:spacing w:before="40"/>
        <w:jc w:val="both"/>
        <w:rPr>
          <w:i/>
          <w:iCs/>
          <w:sz w:val="28"/>
          <w:szCs w:val="28"/>
        </w:rPr>
      </w:pPr>
      <w:r>
        <w:rPr>
          <w:b/>
          <w:i/>
          <w:sz w:val="28"/>
          <w:szCs w:val="28"/>
        </w:rPr>
        <w:t>4.3. Содержание разделов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дисциплины </w:t>
      </w:r>
      <w:r>
        <w:rPr>
          <w:b/>
          <w:i/>
          <w:sz w:val="28"/>
          <w:szCs w:val="28"/>
        </w:rPr>
        <w:t>(модуля)</w:t>
      </w:r>
    </w:p>
    <w:p w:rsidR="00A30DF4" w:rsidRDefault="00A30DF4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A30DF4" w:rsidRDefault="005068F9">
      <w:pPr>
        <w:tabs>
          <w:tab w:val="left" w:pos="708"/>
        </w:tabs>
        <w:spacing w:before="40"/>
        <w:ind w:firstLine="567"/>
        <w:jc w:val="both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Cs/>
          <w:sz w:val="28"/>
          <w:szCs w:val="28"/>
          <w:lang w:eastAsia="zh-CN"/>
        </w:rPr>
        <w:t>Тема 1. Введение в жанровую систему драматургии фильма.</w:t>
      </w:r>
    </w:p>
    <w:p w:rsidR="00A30DF4" w:rsidRDefault="005068F9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Место и причины возникновения жанра. Жанры литературы. Жанры драмы, описанные Аристотелем. Жанры изобразительных искусств. Понятие жанр. </w:t>
      </w:r>
    </w:p>
    <w:p w:rsidR="00A30DF4" w:rsidRDefault="005068F9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Понятие «Жанровый стиль» –Жанровая конвенция как трафарет будущего фильма: сюжетные линии, тема, стилистика, иконография, характеры персонажей. Представление аудитории о жанре, ожидания зрителя. </w:t>
      </w:r>
    </w:p>
    <w:p w:rsidR="00A30DF4" w:rsidRDefault="005068F9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Понятие «Поджанровый стиль» - поджанры в рамках основных жан</w:t>
      </w:r>
      <w:r>
        <w:rPr>
          <w:iCs/>
          <w:sz w:val="28"/>
          <w:szCs w:val="28"/>
          <w:lang w:eastAsia="zh-CN"/>
        </w:rPr>
        <w:t xml:space="preserve">ров. Выделение в поджанре характерной иконографии, стилистики и тематики. Эксцентрика и слепстик, как поджанры комедии. Подростковое кино как поджанр комедии, мюзикла и хоррора. Независимые поджанры: эротизм, </w:t>
      </w:r>
      <w:r>
        <w:rPr>
          <w:iCs/>
          <w:sz w:val="28"/>
          <w:szCs w:val="28"/>
          <w:lang w:eastAsia="zh-CN"/>
        </w:rPr>
        <w:lastRenderedPageBreak/>
        <w:t>эмоционалищм, экзотизм как самостоятельные подж</w:t>
      </w:r>
      <w:r>
        <w:rPr>
          <w:iCs/>
          <w:sz w:val="28"/>
          <w:szCs w:val="28"/>
          <w:lang w:eastAsia="zh-CN"/>
        </w:rPr>
        <w:t xml:space="preserve">анры. Феминизм, расизм и антимилитаризм – как зависимые поджанры, поджанры только в тематическом отношении. Классификация зависимых и независимых поджанров. </w:t>
      </w:r>
    </w:p>
    <w:p w:rsidR="00A30DF4" w:rsidRDefault="005068F9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Понятие «художественное движение». Кино как синтез искусств, - С. Эйзенштейн. Влияние художественн</w:t>
      </w:r>
      <w:r>
        <w:rPr>
          <w:iCs/>
          <w:sz w:val="28"/>
          <w:szCs w:val="28"/>
          <w:lang w:eastAsia="zh-CN"/>
        </w:rPr>
        <w:t>ых искусств на движения кинематографа, - формирование художественных движений кинематографа – немецкий экспрессионизм, французский сюрреализм. Постмодернизм и минимализм художественного течения кинематографа. Иные виды художественных течений. «Языки» искус</w:t>
      </w:r>
      <w:r>
        <w:rPr>
          <w:iCs/>
          <w:sz w:val="28"/>
          <w:szCs w:val="28"/>
          <w:lang w:eastAsia="zh-CN"/>
        </w:rPr>
        <w:t>ств и семиотика культуры. Система искусств и взаимодействие искусств. Синтез искусств.</w:t>
      </w:r>
    </w:p>
    <w:p w:rsidR="00A30DF4" w:rsidRDefault="005068F9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Понятие «Отдельные периоды». Течения, существовавшие в определенный выраженный период, и ассоциируются исключительно с ним. Конструктивизм, итальянский неореализм, социа</w:t>
      </w:r>
      <w:r>
        <w:rPr>
          <w:iCs/>
          <w:sz w:val="28"/>
          <w:szCs w:val="28"/>
          <w:lang w:eastAsia="zh-CN"/>
        </w:rPr>
        <w:t xml:space="preserve">листический реализм, поэтический реализм, - отражение политического, социального климата эпохи. Отдельные периоды развития жанров немого и игрового кинематографа. </w:t>
      </w:r>
    </w:p>
    <w:p w:rsidR="00A30DF4" w:rsidRDefault="005068F9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Основные жанры, их особенности: комедия, детектив, триллер, драма, мелодрама, фантастика. Др</w:t>
      </w:r>
      <w:r>
        <w:rPr>
          <w:iCs/>
          <w:sz w:val="28"/>
          <w:szCs w:val="28"/>
          <w:lang w:eastAsia="zh-CN"/>
        </w:rPr>
        <w:t>аматургические законы функционирования жанров. Конвенции классических жанров. Понимание разнообразия жанров.</w:t>
      </w:r>
    </w:p>
    <w:p w:rsidR="00A30DF4" w:rsidRDefault="005068F9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Виды жанров: 1) чистые; 2) смешанные; 3) сложные.</w:t>
      </w:r>
    </w:p>
    <w:p w:rsidR="00A30DF4" w:rsidRDefault="005068F9">
      <w:pPr>
        <w:tabs>
          <w:tab w:val="left" w:pos="708"/>
        </w:tabs>
        <w:spacing w:before="40"/>
        <w:ind w:firstLine="567"/>
        <w:jc w:val="both"/>
        <w:rPr>
          <w:sz w:val="28"/>
          <w:szCs w:val="28"/>
          <w:lang w:val="be-BY"/>
        </w:rPr>
      </w:pPr>
      <w:r>
        <w:rPr>
          <w:iCs/>
          <w:sz w:val="28"/>
          <w:szCs w:val="28"/>
          <w:lang w:eastAsia="zh-CN"/>
        </w:rPr>
        <w:t>Сеттинг внутри классических жанров. Примеры нарушения канонов жанровых сеттингов.</w:t>
      </w:r>
      <w:r>
        <w:rPr>
          <w:sz w:val="28"/>
          <w:szCs w:val="28"/>
          <w:lang w:val="be-BY"/>
        </w:rPr>
        <w:t xml:space="preserve"> </w:t>
      </w:r>
      <w:r>
        <w:rPr>
          <w:iCs/>
          <w:sz w:val="28"/>
          <w:szCs w:val="28"/>
          <w:lang w:eastAsia="zh-CN"/>
        </w:rPr>
        <w:t>Представление а</w:t>
      </w:r>
      <w:r>
        <w:rPr>
          <w:iCs/>
          <w:sz w:val="28"/>
          <w:szCs w:val="28"/>
          <w:lang w:eastAsia="zh-CN"/>
        </w:rPr>
        <w:t xml:space="preserve">удитории о классическом жанре, ожидания зрителя. Разновидности соединения жанров, - формирование смешанных жанров. Устоявшиеся смешанные жанры, правила становления смешанных жанров. </w:t>
      </w:r>
    </w:p>
    <w:p w:rsidR="00A30DF4" w:rsidRDefault="00A30DF4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A30DF4" w:rsidRDefault="00A30DF4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A30DF4" w:rsidRDefault="005068F9">
      <w:pPr>
        <w:tabs>
          <w:tab w:val="left" w:pos="708"/>
        </w:tabs>
        <w:spacing w:before="40"/>
        <w:ind w:firstLine="567"/>
        <w:jc w:val="both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Cs/>
          <w:sz w:val="28"/>
          <w:szCs w:val="28"/>
          <w:lang w:eastAsia="zh-CN"/>
        </w:rPr>
        <w:t>Тема 2. Формирование жанровых стилей, поджанровых направлений, художест</w:t>
      </w:r>
      <w:r>
        <w:rPr>
          <w:b/>
          <w:bCs/>
          <w:iCs/>
          <w:sz w:val="28"/>
          <w:szCs w:val="28"/>
          <w:lang w:eastAsia="zh-CN"/>
        </w:rPr>
        <w:t>венных течений немого кино 1895-1927 гг.</w:t>
      </w:r>
    </w:p>
    <w:p w:rsidR="00A30DF4" w:rsidRDefault="005068F9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Жанры немого кино 1895-1927 гг. Зарождение жанра в период формирования голливудской студийной системы. Особенности существования голливудской системы. Иллюзионизм. Слепстик, как разновидность комедии положений. Мону</w:t>
      </w:r>
      <w:r>
        <w:rPr>
          <w:iCs/>
          <w:sz w:val="28"/>
          <w:szCs w:val="28"/>
          <w:lang w:eastAsia="zh-CN"/>
        </w:rPr>
        <w:t xml:space="preserve">ментализм. Атлетизм. Калигаризм. Экспрессионизм. Конструктивизм. Документализм. Авангардизм. Специфика развития «молодых» жанров. Зарождение молодых жанров. Разбор драматургии молодых жанров. </w:t>
      </w:r>
    </w:p>
    <w:p w:rsidR="00A30DF4" w:rsidRDefault="00A30DF4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A30DF4" w:rsidRDefault="00A30DF4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A30DF4" w:rsidRDefault="005068F9">
      <w:pPr>
        <w:tabs>
          <w:tab w:val="left" w:pos="708"/>
        </w:tabs>
        <w:spacing w:before="40"/>
        <w:ind w:firstLine="567"/>
        <w:jc w:val="both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Cs/>
          <w:sz w:val="28"/>
          <w:szCs w:val="28"/>
          <w:lang w:eastAsia="zh-CN"/>
        </w:rPr>
        <w:t>Тема 3. Формирование жанровых стилей, поджанровых направлений</w:t>
      </w:r>
      <w:r>
        <w:rPr>
          <w:b/>
          <w:bCs/>
          <w:iCs/>
          <w:sz w:val="28"/>
          <w:szCs w:val="28"/>
          <w:lang w:eastAsia="zh-CN"/>
        </w:rPr>
        <w:t>, художественных течений  звукового кинематографа 1928-1938 гг.</w:t>
      </w:r>
    </w:p>
    <w:p w:rsidR="00A30DF4" w:rsidRDefault="005068F9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lastRenderedPageBreak/>
        <w:t xml:space="preserve">Рождение американского гангстерского фильма. Первый этап развития голливудского хоррора. Эволюция классического американского вестерна. Хореография камеры. Авангардный мюзикл. Рождение нуара. </w:t>
      </w:r>
      <w:r>
        <w:rPr>
          <w:iCs/>
          <w:sz w:val="28"/>
          <w:szCs w:val="28"/>
          <w:lang w:eastAsia="zh-CN"/>
        </w:rPr>
        <w:t>Сюрреализм.  Эксцентрика. Экзотизм. Эскапизм. Первая мультипликация и рождение студии Дисней. Поэтический реализм. Костюмированный романтизм. Антимилитаризм. Авторские технологии создания звезды: Марлен Дитрих и Джозеф фон Штернберг. Фильмы «городского дна</w:t>
      </w:r>
      <w:r>
        <w:rPr>
          <w:iCs/>
          <w:sz w:val="28"/>
          <w:szCs w:val="28"/>
          <w:lang w:eastAsia="zh-CN"/>
        </w:rPr>
        <w:t xml:space="preserve">» Штернберга в 20-е. (предвестник гангстерского кино). Специфика развития «молодых» жанров. Зарождение молодых жанров. Разбор драматургии молодых жанров. </w:t>
      </w:r>
    </w:p>
    <w:p w:rsidR="00A30DF4" w:rsidRDefault="00A30DF4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A30DF4" w:rsidRDefault="00A30DF4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A30DF4" w:rsidRDefault="005068F9">
      <w:pPr>
        <w:tabs>
          <w:tab w:val="left" w:pos="708"/>
        </w:tabs>
        <w:spacing w:before="40"/>
        <w:ind w:firstLine="567"/>
        <w:jc w:val="both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Cs/>
          <w:sz w:val="28"/>
          <w:szCs w:val="28"/>
          <w:lang w:eastAsia="zh-CN"/>
        </w:rPr>
        <w:t>Тема 4. Формирование жанровых стилей, поджанровых направлений, художественных течений  периода войн</w:t>
      </w:r>
      <w:r>
        <w:rPr>
          <w:b/>
          <w:bCs/>
          <w:iCs/>
          <w:sz w:val="28"/>
          <w:szCs w:val="28"/>
          <w:lang w:eastAsia="zh-CN"/>
        </w:rPr>
        <w:t xml:space="preserve">ы 1939-1945 гг. </w:t>
      </w:r>
    </w:p>
    <w:p w:rsidR="00A30DF4" w:rsidRDefault="005068F9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Пропаганда. Социалистический реализм. Натурализм. Нуар. Реализм. Эмоционализм. Милитаризм. Драматургия биографического фильма. Байопик, документальный фильм-портрет и фильм-биография: драматургические нюансы и особенности создания образа г</w:t>
      </w:r>
      <w:r>
        <w:rPr>
          <w:iCs/>
          <w:sz w:val="28"/>
          <w:szCs w:val="28"/>
          <w:lang w:eastAsia="zh-CN"/>
        </w:rPr>
        <w:t>ероя.  Специфика развития военных и документальных жанров. Зарождение молодых жанров. Разбор драматургии молодых жанров.</w:t>
      </w:r>
    </w:p>
    <w:p w:rsidR="00A30DF4" w:rsidRDefault="00A30DF4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A30DF4" w:rsidRDefault="00A30DF4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A30DF4" w:rsidRDefault="005068F9">
      <w:pPr>
        <w:tabs>
          <w:tab w:val="left" w:pos="708"/>
        </w:tabs>
        <w:spacing w:before="40"/>
        <w:ind w:firstLine="567"/>
        <w:jc w:val="both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Cs/>
          <w:sz w:val="28"/>
          <w:szCs w:val="28"/>
          <w:lang w:eastAsia="zh-CN"/>
        </w:rPr>
        <w:t>Тема 5. Формирование жанровых стилей, поджанровых направлений, художественных течений  послевоенных лет 1946-1959 гг.</w:t>
      </w:r>
    </w:p>
    <w:p w:rsidR="00A30DF4" w:rsidRDefault="005068F9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Итальянский нео</w:t>
      </w:r>
      <w:r>
        <w:rPr>
          <w:iCs/>
          <w:sz w:val="28"/>
          <w:szCs w:val="28"/>
          <w:lang w:eastAsia="zh-CN"/>
        </w:rPr>
        <w:t xml:space="preserve">реализм. Утопия. Вестерн. Мюзикл. Ориентализм. Экспериментализм. Либерализм. Классицизм. Подростковое кино. Голливуд и эстетизм. «Голливуд о Голливуде» и секс-комедии 50-х. Американский Хичкок. Триллеры, хоррор и шпионские фильмы. Голливудский Ренессанс и </w:t>
      </w:r>
      <w:r>
        <w:rPr>
          <w:iCs/>
          <w:sz w:val="28"/>
          <w:szCs w:val="28"/>
          <w:lang w:eastAsia="zh-CN"/>
        </w:rPr>
        <w:t>гангстерский фильм. Реформация мюзикла в 60-70-е. Специфика развития «молодых» жанров. Зарождение молодых жанров. Разбор драматургии молодых жанров.</w:t>
      </w:r>
    </w:p>
    <w:p w:rsidR="00A30DF4" w:rsidRDefault="00A30DF4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A30DF4" w:rsidRDefault="00A30DF4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A30DF4" w:rsidRDefault="005068F9">
      <w:pPr>
        <w:tabs>
          <w:tab w:val="left" w:pos="708"/>
        </w:tabs>
        <w:spacing w:before="40"/>
        <w:ind w:firstLine="567"/>
        <w:jc w:val="both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Cs/>
          <w:sz w:val="28"/>
          <w:szCs w:val="28"/>
          <w:lang w:eastAsia="zh-CN"/>
        </w:rPr>
        <w:t xml:space="preserve">Тема 6. Формирование жанровых стилей, поджанровых направлений, художественных течений.  Жанровый расцвет </w:t>
      </w:r>
      <w:r>
        <w:rPr>
          <w:b/>
          <w:bCs/>
          <w:iCs/>
          <w:sz w:val="28"/>
          <w:szCs w:val="28"/>
          <w:lang w:eastAsia="zh-CN"/>
        </w:rPr>
        <w:t xml:space="preserve">1960-2000 гг.  </w:t>
      </w:r>
    </w:p>
    <w:p w:rsidR="00A30DF4" w:rsidRDefault="005068F9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  Французская «новая волна». Авторское кино. Эротизм. Антиутопия. Феминизм. Независимое кино. Постмодернизм. «Догма 95». Катастрофа. Культовое кино. Минимализм. Спецэффекты. Азиатский минимализм. Американские независимые 60-х. Exploitation.</w:t>
      </w:r>
      <w:r>
        <w:rPr>
          <w:iCs/>
          <w:sz w:val="28"/>
          <w:szCs w:val="28"/>
          <w:lang w:eastAsia="zh-CN"/>
        </w:rPr>
        <w:t xml:space="preserve"> Английские «рассерженные». Специфика развития «молодых» жанров. Зарождение молодых жанров. Разбор драматургии молодых жанров.</w:t>
      </w:r>
    </w:p>
    <w:p w:rsidR="00A30DF4" w:rsidRDefault="005068F9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 </w:t>
      </w:r>
    </w:p>
    <w:p w:rsidR="00A30DF4" w:rsidRDefault="00A30DF4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A30DF4" w:rsidRDefault="005068F9">
      <w:pPr>
        <w:tabs>
          <w:tab w:val="left" w:pos="708"/>
        </w:tabs>
        <w:spacing w:before="40"/>
        <w:ind w:firstLine="567"/>
        <w:jc w:val="both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Cs/>
          <w:sz w:val="28"/>
          <w:szCs w:val="28"/>
          <w:lang w:eastAsia="zh-CN"/>
        </w:rPr>
        <w:lastRenderedPageBreak/>
        <w:t xml:space="preserve">Тема 7. Современные жанровые тенденции </w:t>
      </w:r>
      <w:r>
        <w:rPr>
          <w:b/>
          <w:bCs/>
          <w:sz w:val="28"/>
          <w:szCs w:val="28"/>
          <w:lang w:eastAsia="zh-CN"/>
        </w:rPr>
        <w:t xml:space="preserve">мирового кинематографа. </w:t>
      </w:r>
    </w:p>
    <w:p w:rsidR="00A30DF4" w:rsidRDefault="005068F9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Жанровая система современного кинематографа. Новейшие </w:t>
      </w:r>
      <w:r>
        <w:rPr>
          <w:iCs/>
          <w:sz w:val="28"/>
          <w:szCs w:val="28"/>
          <w:lang w:eastAsia="zh-CN"/>
        </w:rPr>
        <w:t>изменения в системе киножанров. Тенденции жанровой драматургии современного фильма. Драматургия авторского фильма. Разнообразие драматургических приемов в современном авторском фильме. Драматургические средства воплощения авторского стиля. Человек в зеркал</w:t>
      </w:r>
      <w:r>
        <w:rPr>
          <w:iCs/>
          <w:sz w:val="28"/>
          <w:szCs w:val="28"/>
          <w:lang w:eastAsia="zh-CN"/>
        </w:rPr>
        <w:t>е кино. Драматургия биографического фильма, байопика и документального фильма-портрета и фильма-биографии. Драматургические приёмы современного зрительского фильма. Драматургические методы и приемы создания триллера, детектива, экшна, приключенческого филь</w:t>
      </w:r>
      <w:r>
        <w:rPr>
          <w:iCs/>
          <w:sz w:val="28"/>
          <w:szCs w:val="28"/>
          <w:lang w:eastAsia="zh-CN"/>
        </w:rPr>
        <w:t>ма. Методология драматических жанров в современном кино. Способы и приемы создания различных поджанров драмы, мелодрамы, Современная комедия и пародия. Жанровое разнообразие и драматургические закономерности комедии. Типы персонажей, правила развития сюжет</w:t>
      </w:r>
      <w:r>
        <w:rPr>
          <w:iCs/>
          <w:sz w:val="28"/>
          <w:szCs w:val="28"/>
          <w:lang w:eastAsia="zh-CN"/>
        </w:rPr>
        <w:t xml:space="preserve">а. Постмодернизм как мировоззрение и мироощущение эпохи. Теоретики постмодерна. Классификация основных характеристик постмодернистской эстетики. Постмодернистские тенденции в фильмах К.Муратовой, И. Дыховичного, С. Соловьёва и др. Эйзенштейновский «монтаж </w:t>
      </w:r>
      <w:r>
        <w:rPr>
          <w:iCs/>
          <w:sz w:val="28"/>
          <w:szCs w:val="28"/>
          <w:lang w:eastAsia="zh-CN"/>
        </w:rPr>
        <w:t>аттракционов» как основа компьютерных спецэффектов, формирование новой  эстетики постмодернистского кино. Драматургия повторного сюжета. Правила строения современного сиквела, приквела, спин-оффа, кроссовера, римейка и др.</w:t>
      </w:r>
    </w:p>
    <w:p w:rsidR="00A30DF4" w:rsidRDefault="00A30DF4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A30DF4" w:rsidRDefault="00A30DF4">
      <w:pPr>
        <w:tabs>
          <w:tab w:val="left" w:pos="708"/>
        </w:tabs>
        <w:spacing w:before="40"/>
        <w:ind w:firstLine="567"/>
        <w:jc w:val="both"/>
        <w:rPr>
          <w:b/>
          <w:bCs/>
          <w:iCs/>
          <w:sz w:val="28"/>
          <w:szCs w:val="28"/>
          <w:lang w:eastAsia="zh-CN"/>
        </w:rPr>
      </w:pPr>
    </w:p>
    <w:p w:rsidR="00A30DF4" w:rsidRDefault="005068F9">
      <w:pPr>
        <w:tabs>
          <w:tab w:val="left" w:pos="708"/>
        </w:tabs>
        <w:spacing w:before="40"/>
        <w:ind w:firstLine="567"/>
        <w:jc w:val="both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Cs/>
          <w:sz w:val="28"/>
          <w:szCs w:val="28"/>
          <w:lang w:eastAsia="zh-CN"/>
        </w:rPr>
        <w:t>Тема 8. Влияние технических сре</w:t>
      </w:r>
      <w:r>
        <w:rPr>
          <w:b/>
          <w:bCs/>
          <w:iCs/>
          <w:sz w:val="28"/>
          <w:szCs w:val="28"/>
          <w:lang w:eastAsia="zh-CN"/>
        </w:rPr>
        <w:t xml:space="preserve">дств на изменение жанровой системы.  </w:t>
      </w:r>
    </w:p>
    <w:p w:rsidR="00A30DF4" w:rsidRDefault="005068F9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 Использование компьютерных и других технологий в кинопроизводстве, - трансформация жанра фантастики. Долби-стерео как инновация кино. Цифровое кино в эпоху мультимедиа. Малобюджетное кино и «постановочный» фильм, - ра</w:t>
      </w:r>
      <w:r>
        <w:rPr>
          <w:iCs/>
          <w:sz w:val="28"/>
          <w:szCs w:val="28"/>
          <w:lang w:eastAsia="zh-CN"/>
        </w:rPr>
        <w:t>звитие сюжета драмы и мелодрамы.  Экранный блокбастер в новом кино, - формирование нового жанра. Концепция блокбастера. Голливуд на современном этапе. Новые подходы к экранизации, - изменения исторической драмы. Анимация в современном мультимедийном простр</w:t>
      </w:r>
      <w:r>
        <w:rPr>
          <w:iCs/>
          <w:sz w:val="28"/>
          <w:szCs w:val="28"/>
          <w:lang w:eastAsia="zh-CN"/>
        </w:rPr>
        <w:t>анстве. Специфика анимационных фильмов, - жанры внутри анимационного фильма. Использование компьютерной анимации в игровом и научно-познавательном фильме, - внедрение фанатастики в классические жанры. Жанры документального фильма: экранная публицистика как</w:t>
      </w:r>
      <w:r>
        <w:rPr>
          <w:iCs/>
          <w:sz w:val="28"/>
          <w:szCs w:val="28"/>
          <w:lang w:eastAsia="zh-CN"/>
        </w:rPr>
        <w:t xml:space="preserve"> метафора эпохи демократии. Жанровое многообразие теледокументалистики начала XXI века. Механизмы исследования современного проката фильма: система единого билета. Анализ востребованности жанров. </w:t>
      </w:r>
    </w:p>
    <w:p w:rsidR="00A30DF4" w:rsidRDefault="005068F9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   </w:t>
      </w:r>
    </w:p>
    <w:p w:rsidR="00A30DF4" w:rsidRDefault="005068F9">
      <w:pPr>
        <w:tabs>
          <w:tab w:val="left" w:pos="708"/>
        </w:tabs>
        <w:spacing w:before="40"/>
        <w:ind w:firstLine="567"/>
        <w:jc w:val="both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Cs/>
          <w:sz w:val="28"/>
          <w:szCs w:val="28"/>
          <w:lang w:eastAsia="zh-CN"/>
        </w:rPr>
        <w:t xml:space="preserve">Тема 9. Работа сценариста в жанровых конвенциях.   </w:t>
      </w:r>
    </w:p>
    <w:p w:rsidR="00A30DF4" w:rsidRDefault="005068F9">
      <w:pPr>
        <w:tabs>
          <w:tab w:val="left" w:pos="708"/>
        </w:tabs>
        <w:spacing w:before="40"/>
        <w:ind w:firstLine="567"/>
        <w:jc w:val="both"/>
        <w:rPr>
          <w:sz w:val="28"/>
          <w:szCs w:val="28"/>
        </w:rPr>
      </w:pPr>
      <w:r>
        <w:rPr>
          <w:iCs/>
          <w:sz w:val="28"/>
          <w:szCs w:val="28"/>
          <w:lang w:eastAsia="zh-CN"/>
        </w:rPr>
        <w:t xml:space="preserve">Сценарные документы (заявка, синопсис, поэпизодный план, сценарий, аннотация и др.) как драматургические жанры. Отражение жанровых </w:t>
      </w:r>
      <w:r>
        <w:rPr>
          <w:iCs/>
          <w:sz w:val="28"/>
          <w:szCs w:val="28"/>
          <w:lang w:eastAsia="zh-CN"/>
        </w:rPr>
        <w:lastRenderedPageBreak/>
        <w:t>конвенций в сценарном пакете. Подготовка к питчингу. Создание презентации, аннотации, подготовка текста выступления, - отраже</w:t>
      </w:r>
      <w:r>
        <w:rPr>
          <w:iCs/>
          <w:sz w:val="28"/>
          <w:szCs w:val="28"/>
          <w:lang w:eastAsia="zh-CN"/>
        </w:rPr>
        <w:t xml:space="preserve">ние жанра и атмосферы будущего фильма в рабочих материалах. Понятия референсов. Создание сценарного пакета, портфолио по жанровому делению. Работа в жестких конвенциях жанрах. </w:t>
      </w:r>
      <w:r>
        <w:rPr>
          <w:rFonts w:eastAsia="Times New Roman CYR"/>
          <w:sz w:val="28"/>
          <w:szCs w:val="28"/>
        </w:rPr>
        <w:t xml:space="preserve">Жанр </w:t>
      </w:r>
      <w:r>
        <w:rPr>
          <w:sz w:val="28"/>
          <w:szCs w:val="28"/>
        </w:rPr>
        <w:t>–</w:t>
      </w:r>
      <w:r>
        <w:rPr>
          <w:rFonts w:eastAsia="Times New Roman CYR"/>
          <w:sz w:val="28"/>
          <w:szCs w:val="28"/>
        </w:rPr>
        <w:t xml:space="preserve"> это не отдельный компонент</w:t>
      </w:r>
      <w:r>
        <w:rPr>
          <w:sz w:val="28"/>
          <w:szCs w:val="28"/>
        </w:rPr>
        <w:t xml:space="preserve">, </w:t>
      </w:r>
      <w:r>
        <w:rPr>
          <w:rFonts w:eastAsia="Times New Roman CYR"/>
          <w:sz w:val="28"/>
          <w:szCs w:val="28"/>
        </w:rPr>
        <w:t>а начало</w:t>
      </w:r>
      <w:r>
        <w:rPr>
          <w:sz w:val="28"/>
          <w:szCs w:val="28"/>
        </w:rPr>
        <w:t xml:space="preserve">, </w:t>
      </w:r>
      <w:r>
        <w:rPr>
          <w:rFonts w:eastAsia="Times New Roman CYR"/>
          <w:sz w:val="28"/>
          <w:szCs w:val="28"/>
        </w:rPr>
        <w:t xml:space="preserve">проникающее во все компоненты </w:t>
      </w:r>
      <w:r>
        <w:rPr>
          <w:sz w:val="28"/>
          <w:szCs w:val="28"/>
        </w:rPr>
        <w:t>(</w:t>
      </w:r>
      <w:r>
        <w:rPr>
          <w:rFonts w:eastAsia="Times New Roman CYR"/>
          <w:sz w:val="28"/>
          <w:szCs w:val="28"/>
        </w:rPr>
        <w:t>движ</w:t>
      </w:r>
      <w:r>
        <w:rPr>
          <w:rFonts w:eastAsia="Times New Roman CYR"/>
          <w:sz w:val="28"/>
          <w:szCs w:val="28"/>
        </w:rPr>
        <w:t>ущееся изображение и звук</w:t>
      </w:r>
      <w:r>
        <w:rPr>
          <w:sz w:val="28"/>
          <w:szCs w:val="28"/>
        </w:rPr>
        <w:t xml:space="preserve">, </w:t>
      </w:r>
      <w:r>
        <w:rPr>
          <w:rFonts w:eastAsia="Times New Roman CYR"/>
          <w:sz w:val="28"/>
          <w:szCs w:val="28"/>
        </w:rPr>
        <w:t>композиция</w:t>
      </w:r>
      <w:r>
        <w:rPr>
          <w:sz w:val="28"/>
          <w:szCs w:val="28"/>
        </w:rPr>
        <w:t xml:space="preserve">, </w:t>
      </w:r>
      <w:r>
        <w:rPr>
          <w:rFonts w:eastAsia="Times New Roman CYR"/>
          <w:sz w:val="28"/>
          <w:szCs w:val="28"/>
        </w:rPr>
        <w:t>сюжет</w:t>
      </w:r>
      <w:r>
        <w:rPr>
          <w:sz w:val="28"/>
          <w:szCs w:val="28"/>
        </w:rPr>
        <w:t xml:space="preserve">, </w:t>
      </w:r>
      <w:r>
        <w:rPr>
          <w:rFonts w:eastAsia="Times New Roman CYR"/>
          <w:sz w:val="28"/>
          <w:szCs w:val="28"/>
        </w:rPr>
        <w:t>образ</w:t>
      </w:r>
      <w:r>
        <w:rPr>
          <w:sz w:val="28"/>
          <w:szCs w:val="28"/>
        </w:rPr>
        <w:t xml:space="preserve">, </w:t>
      </w:r>
      <w:r>
        <w:rPr>
          <w:rFonts w:eastAsia="Times New Roman CYR"/>
          <w:sz w:val="28"/>
          <w:szCs w:val="28"/>
        </w:rPr>
        <w:t>идея</w:t>
      </w:r>
      <w:r>
        <w:rPr>
          <w:sz w:val="28"/>
          <w:szCs w:val="28"/>
        </w:rPr>
        <w:t xml:space="preserve">) </w:t>
      </w:r>
      <w:r>
        <w:rPr>
          <w:rFonts w:eastAsia="Times New Roman CYR"/>
          <w:sz w:val="28"/>
          <w:szCs w:val="28"/>
        </w:rPr>
        <w:t>и преобразующее их</w:t>
      </w:r>
      <w:r>
        <w:rPr>
          <w:sz w:val="28"/>
          <w:szCs w:val="28"/>
        </w:rPr>
        <w:t xml:space="preserve">. </w:t>
      </w:r>
      <w:r>
        <w:rPr>
          <w:iCs/>
          <w:sz w:val="28"/>
          <w:szCs w:val="28"/>
          <w:lang w:eastAsia="zh-CN"/>
        </w:rPr>
        <w:t xml:space="preserve">Понятие стереотипа и сценарного клише жанра. Система персонажей в жанровом фильме. Принципы комбинации темы и идеи фильма. Структурная композиция жанрового фильма. Поиск нового </w:t>
      </w:r>
      <w:r>
        <w:rPr>
          <w:iCs/>
          <w:sz w:val="28"/>
          <w:szCs w:val="28"/>
          <w:lang w:eastAsia="zh-CN"/>
        </w:rPr>
        <w:t xml:space="preserve">взгляда на привычный жанр. Эксперименты в сочетании жанров. </w:t>
      </w:r>
      <w:r>
        <w:rPr>
          <w:sz w:val="28"/>
          <w:szCs w:val="28"/>
        </w:rPr>
        <w:t>Понятие "Мультижанр" - равноправное участие двух и более жанров в</w:t>
      </w:r>
      <w:r>
        <w:rPr>
          <w:iCs/>
          <w:sz w:val="28"/>
          <w:szCs w:val="28"/>
          <w:lang w:eastAsia="zh-CN"/>
        </w:rPr>
        <w:t xml:space="preserve"> </w:t>
      </w:r>
      <w:r>
        <w:rPr>
          <w:sz w:val="28"/>
          <w:szCs w:val="28"/>
        </w:rPr>
        <w:t xml:space="preserve">структуре, построение сюжетных линий сценария в зависимости от: жанра основной сюжетной линии, жанр побочной сюжетной линии, жанр </w:t>
      </w:r>
      <w:r>
        <w:rPr>
          <w:sz w:val="28"/>
          <w:szCs w:val="28"/>
        </w:rPr>
        <w:t xml:space="preserve">раскрытия характеров героев.  </w:t>
      </w:r>
    </w:p>
    <w:p w:rsidR="00A30DF4" w:rsidRDefault="005068F9">
      <w:pPr>
        <w:tabs>
          <w:tab w:val="left" w:pos="708"/>
        </w:tabs>
        <w:spacing w:before="40"/>
        <w:ind w:firstLine="567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Определение границ жанров структурными особенностями сценария и ценностями истории. Дуга истории существует на уровне внутреннего конфликта, раскрывая глубокие изменения, происходящие в сознании главного героя, или трансформа</w:t>
      </w:r>
      <w:r>
        <w:rPr>
          <w:sz w:val="28"/>
          <w:szCs w:val="28"/>
          <w:lang w:val="be-BY"/>
        </w:rPr>
        <w:t>цию его морального облика.</w:t>
      </w:r>
      <w:r>
        <w:rPr>
          <w:iCs/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be-BY"/>
        </w:rPr>
        <w:t xml:space="preserve">Динамика развития главного героя в жанре. Формирование жанра по принципу движения внутреннего конфликта:  разбор “внутренней драматургии” жанра. </w:t>
      </w:r>
    </w:p>
    <w:p w:rsidR="00A30DF4" w:rsidRDefault="00A30DF4">
      <w:pPr>
        <w:tabs>
          <w:tab w:val="left" w:pos="708"/>
        </w:tabs>
        <w:spacing w:before="40"/>
        <w:ind w:firstLine="567"/>
        <w:jc w:val="both"/>
        <w:rPr>
          <w:sz w:val="28"/>
          <w:szCs w:val="28"/>
          <w:lang w:val="be-BY"/>
        </w:rPr>
      </w:pPr>
    </w:p>
    <w:p w:rsidR="00A30DF4" w:rsidRDefault="00A30DF4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</w:p>
    <w:p w:rsidR="00A30DF4" w:rsidRDefault="005068F9">
      <w:pPr>
        <w:tabs>
          <w:tab w:val="left" w:pos="708"/>
        </w:tabs>
        <w:spacing w:before="40"/>
        <w:ind w:firstLine="567"/>
        <w:jc w:val="both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Cs/>
          <w:sz w:val="28"/>
          <w:szCs w:val="28"/>
          <w:lang w:eastAsia="zh-CN"/>
        </w:rPr>
        <w:t xml:space="preserve">Тема 10. Отличие жанрового от артхаузного фильма. Позиция автора в жанре. </w:t>
      </w:r>
    </w:p>
    <w:p w:rsidR="00A30DF4" w:rsidRDefault="005068F9">
      <w:pPr>
        <w:tabs>
          <w:tab w:val="left" w:pos="708"/>
        </w:tabs>
        <w:spacing w:before="4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Драмат</w:t>
      </w:r>
      <w:r>
        <w:rPr>
          <w:sz w:val="28"/>
          <w:szCs w:val="28"/>
          <w:lang w:eastAsia="zh-CN"/>
        </w:rPr>
        <w:t xml:space="preserve">ургические средства воплощения авторского стиля, проявление автора в системе кинематографических жанров: валентность (авторский кинематограф), амбивалентность (сочетание авторского и жанрового), самоустранение автора (жанровый кинематограф). </w:t>
      </w:r>
      <w:r>
        <w:rPr>
          <w:sz w:val="28"/>
          <w:szCs w:val="28"/>
        </w:rPr>
        <w:t xml:space="preserve"> </w:t>
      </w:r>
      <w:r>
        <w:rPr>
          <w:rFonts w:eastAsia="Times New Roman CYR"/>
          <w:sz w:val="28"/>
          <w:szCs w:val="28"/>
        </w:rPr>
        <w:t xml:space="preserve">Жанр </w:t>
      </w:r>
      <w:r>
        <w:rPr>
          <w:sz w:val="28"/>
          <w:szCs w:val="28"/>
        </w:rPr>
        <w:t>–</w:t>
      </w:r>
      <w:r>
        <w:rPr>
          <w:rFonts w:eastAsia="Times New Roman CYR"/>
          <w:sz w:val="28"/>
          <w:szCs w:val="28"/>
        </w:rPr>
        <w:t xml:space="preserve"> как ра</w:t>
      </w:r>
      <w:r>
        <w:rPr>
          <w:rFonts w:eastAsia="Times New Roman CYR"/>
          <w:sz w:val="28"/>
          <w:szCs w:val="28"/>
        </w:rPr>
        <w:t>курс</w:t>
      </w:r>
      <w:r>
        <w:rPr>
          <w:sz w:val="28"/>
          <w:szCs w:val="28"/>
        </w:rPr>
        <w:t xml:space="preserve">, </w:t>
      </w:r>
      <w:r>
        <w:rPr>
          <w:rFonts w:eastAsia="Times New Roman CYR"/>
          <w:sz w:val="28"/>
          <w:szCs w:val="28"/>
        </w:rPr>
        <w:t>под которым автор рассматривает историю</w:t>
      </w:r>
      <w:r>
        <w:rPr>
          <w:sz w:val="28"/>
          <w:szCs w:val="28"/>
        </w:rPr>
        <w:t xml:space="preserve">. История, - как прдемет изображения. Автор – угол зрения. Сопоставление нескольких фильмов с единой фабулой и разными подходами авторов к происходящему. </w:t>
      </w:r>
      <w:r>
        <w:rPr>
          <w:rFonts w:eastAsia="Times New Roman CYR"/>
          <w:sz w:val="28"/>
          <w:szCs w:val="28"/>
        </w:rPr>
        <w:t>Угол зрения автора: высокий, средний, низкий жанры, - поз</w:t>
      </w:r>
      <w:r>
        <w:rPr>
          <w:rFonts w:eastAsia="Times New Roman CYR"/>
          <w:sz w:val="28"/>
          <w:szCs w:val="28"/>
        </w:rPr>
        <w:t>иция с высока, позиция наравне, позиция снизу.</w:t>
      </w:r>
      <w:r>
        <w:rPr>
          <w:sz w:val="28"/>
          <w:szCs w:val="28"/>
        </w:rPr>
        <w:t xml:space="preserve"> </w:t>
      </w:r>
      <w:r>
        <w:rPr>
          <w:rFonts w:eastAsia="Times New Roman CYR"/>
          <w:sz w:val="28"/>
          <w:szCs w:val="28"/>
        </w:rPr>
        <w:t>Исторический, военный фильм, фантастика</w:t>
      </w:r>
      <w:r>
        <w:rPr>
          <w:sz w:val="28"/>
          <w:szCs w:val="28"/>
        </w:rPr>
        <w:t xml:space="preserve">: </w:t>
      </w:r>
      <w:r>
        <w:rPr>
          <w:rFonts w:eastAsia="Times New Roman CYR"/>
          <w:sz w:val="28"/>
          <w:szCs w:val="28"/>
        </w:rPr>
        <w:t>высокий жанр.  Драма</w:t>
      </w:r>
      <w:r>
        <w:rPr>
          <w:sz w:val="28"/>
          <w:szCs w:val="28"/>
        </w:rPr>
        <w:t xml:space="preserve">, </w:t>
      </w:r>
      <w:r>
        <w:rPr>
          <w:rFonts w:eastAsia="Times New Roman CYR"/>
          <w:sz w:val="28"/>
          <w:szCs w:val="28"/>
        </w:rPr>
        <w:t>мелодрама- средние. Комедия</w:t>
      </w:r>
      <w:r>
        <w:rPr>
          <w:sz w:val="28"/>
          <w:szCs w:val="28"/>
        </w:rPr>
        <w:t xml:space="preserve">, </w:t>
      </w:r>
      <w:r>
        <w:rPr>
          <w:rFonts w:eastAsia="Times New Roman CYR"/>
          <w:sz w:val="28"/>
          <w:szCs w:val="28"/>
        </w:rPr>
        <w:t>приключения</w:t>
      </w:r>
      <w:r>
        <w:rPr>
          <w:sz w:val="28"/>
          <w:szCs w:val="28"/>
        </w:rPr>
        <w:t xml:space="preserve">, </w:t>
      </w:r>
      <w:r>
        <w:rPr>
          <w:rFonts w:eastAsia="Times New Roman CYR"/>
          <w:sz w:val="28"/>
          <w:szCs w:val="28"/>
        </w:rPr>
        <w:t xml:space="preserve">мелодрамы </w:t>
      </w:r>
      <w:r>
        <w:rPr>
          <w:sz w:val="28"/>
          <w:szCs w:val="28"/>
        </w:rPr>
        <w:t>–</w:t>
      </w:r>
      <w:r>
        <w:rPr>
          <w:rFonts w:eastAsia="Times New Roman CYR"/>
          <w:sz w:val="28"/>
          <w:szCs w:val="28"/>
        </w:rPr>
        <w:t xml:space="preserve"> низкие. Авторское отношение к предмету изображения</w:t>
      </w:r>
      <w:r>
        <w:rPr>
          <w:sz w:val="28"/>
          <w:szCs w:val="28"/>
        </w:rPr>
        <w:t xml:space="preserve">. </w:t>
      </w:r>
    </w:p>
    <w:p w:rsidR="00A30DF4" w:rsidRDefault="005068F9">
      <w:pPr>
        <w:tabs>
          <w:tab w:val="left" w:pos="708"/>
        </w:tabs>
        <w:spacing w:before="40"/>
        <w:ind w:firstLine="567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Ракурс автора и ракурс зрителя, - услов</w:t>
      </w:r>
      <w:r>
        <w:rPr>
          <w:rFonts w:eastAsia="Times New Roman CYR"/>
          <w:sz w:val="28"/>
          <w:szCs w:val="28"/>
        </w:rPr>
        <w:t xml:space="preserve">ие формирования симбиоза жанра. Формирования разных взглядов на фабулу, - конфликт позиций автора и зрителя, - база формирования новых жанров. </w:t>
      </w:r>
      <w:r>
        <w:rPr>
          <w:sz w:val="28"/>
          <w:szCs w:val="28"/>
        </w:rPr>
        <w:t>«</w:t>
      </w:r>
      <w:r>
        <w:rPr>
          <w:rFonts w:eastAsia="Times New Roman CYR"/>
          <w:sz w:val="28"/>
          <w:szCs w:val="28"/>
        </w:rPr>
        <w:t>Договор» между автором и зрителем по поводу определенного отношения к происходящему, нарушение условий договора</w:t>
      </w:r>
      <w:r>
        <w:rPr>
          <w:sz w:val="28"/>
          <w:szCs w:val="28"/>
        </w:rPr>
        <w:t xml:space="preserve">. </w:t>
      </w:r>
      <w:r>
        <w:rPr>
          <w:rFonts w:eastAsia="Times New Roman CYR"/>
          <w:sz w:val="28"/>
          <w:szCs w:val="28"/>
        </w:rPr>
        <w:t>Авторский кинематограф – нарушений конвенций жанра, степень  авторского безобразия. Примеры удачных и неудачных российский фильмов, которые нарушили жанровый «договор».</w:t>
      </w:r>
    </w:p>
    <w:p w:rsidR="00A30DF4" w:rsidRDefault="005068F9">
      <w:p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rFonts w:eastAsia="Times New Roman CYR"/>
          <w:sz w:val="28"/>
          <w:szCs w:val="28"/>
        </w:rPr>
        <w:lastRenderedPageBreak/>
        <w:t>Авторский стиль</w:t>
      </w:r>
      <w:r>
        <w:rPr>
          <w:sz w:val="28"/>
          <w:szCs w:val="28"/>
        </w:rPr>
        <w:t xml:space="preserve"> – </w:t>
      </w:r>
      <w:r>
        <w:rPr>
          <w:rFonts w:eastAsia="Times New Roman CYR"/>
          <w:sz w:val="28"/>
          <w:szCs w:val="28"/>
        </w:rPr>
        <w:t>совокупность признаков отношения данного автора к происходящему</w:t>
      </w:r>
      <w:r>
        <w:rPr>
          <w:sz w:val="28"/>
          <w:szCs w:val="28"/>
        </w:rPr>
        <w:t xml:space="preserve">. </w:t>
      </w:r>
      <w:r>
        <w:rPr>
          <w:rFonts w:eastAsia="Times New Roman CYR"/>
          <w:sz w:val="28"/>
          <w:szCs w:val="28"/>
        </w:rPr>
        <w:t>Не</w:t>
      </w:r>
      <w:r>
        <w:rPr>
          <w:rFonts w:eastAsia="Times New Roman CYR"/>
          <w:sz w:val="28"/>
          <w:szCs w:val="28"/>
        </w:rPr>
        <w:t>коммерческое, авторское кино – торжество стиля над жанром</w:t>
      </w:r>
      <w:r>
        <w:rPr>
          <w:sz w:val="28"/>
          <w:szCs w:val="28"/>
        </w:rPr>
        <w:t xml:space="preserve">. </w:t>
      </w:r>
    </w:p>
    <w:p w:rsidR="00A30DF4" w:rsidRDefault="005068F9">
      <w:pPr>
        <w:tabs>
          <w:tab w:val="left" w:pos="708"/>
        </w:tabs>
        <w:spacing w:before="40"/>
        <w:ind w:firstLine="567"/>
        <w:rPr>
          <w:b/>
          <w:sz w:val="28"/>
          <w:szCs w:val="28"/>
          <w:lang w:eastAsia="zh-CN"/>
        </w:rPr>
      </w:pPr>
      <w:r>
        <w:rPr>
          <w:rFonts w:eastAsia="Times New Roman CYR"/>
          <w:sz w:val="28"/>
          <w:szCs w:val="28"/>
        </w:rPr>
        <w:t xml:space="preserve">  </w:t>
      </w:r>
    </w:p>
    <w:p w:rsidR="00A30DF4" w:rsidRDefault="00A30DF4">
      <w:pPr>
        <w:ind w:left="709"/>
        <w:jc w:val="both"/>
        <w:rPr>
          <w:b/>
          <w:sz w:val="28"/>
          <w:szCs w:val="28"/>
          <w:lang w:eastAsia="zh-CN"/>
        </w:rPr>
      </w:pPr>
    </w:p>
    <w:p w:rsidR="00A30DF4" w:rsidRDefault="00A30DF4">
      <w:pPr>
        <w:jc w:val="both"/>
        <w:rPr>
          <w:sz w:val="28"/>
          <w:szCs w:val="28"/>
          <w:lang w:eastAsia="zh-CN"/>
        </w:rPr>
      </w:pPr>
    </w:p>
    <w:p w:rsidR="00A30DF4" w:rsidRDefault="005068F9">
      <w:pPr>
        <w:tabs>
          <w:tab w:val="left" w:pos="27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ОБРАЗОВАТЕЛЬНЫЕ ТЕХНОЛОГИИ </w:t>
      </w:r>
    </w:p>
    <w:p w:rsidR="00A30DF4" w:rsidRDefault="00A30DF4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</w:p>
    <w:p w:rsidR="00A30DF4" w:rsidRDefault="005068F9">
      <w:pPr>
        <w:spacing w:line="276" w:lineRule="auto"/>
        <w:ind w:firstLine="601"/>
        <w:jc w:val="both"/>
        <w:rPr>
          <w:bCs/>
          <w:sz w:val="28"/>
          <w:szCs w:val="28"/>
          <w:u w:val="single"/>
          <w:lang w:eastAsia="zh-CN"/>
        </w:rPr>
      </w:pPr>
      <w:r>
        <w:rPr>
          <w:bCs/>
          <w:sz w:val="28"/>
          <w:szCs w:val="28"/>
          <w:u w:val="single"/>
          <w:lang w:eastAsia="zh-CN"/>
        </w:rPr>
        <w:t>Для самостоятельной работы по дисциплине обучающиеся используют следующее учебно-методическое обеспечение:</w:t>
      </w:r>
    </w:p>
    <w:p w:rsidR="00A30DF4" w:rsidRDefault="005068F9">
      <w:pPr>
        <w:spacing w:line="276" w:lineRule="auto"/>
        <w:ind w:firstLine="601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 xml:space="preserve">1.Методические указания по освоению дисциплины </w:t>
      </w:r>
      <w:r>
        <w:rPr>
          <w:sz w:val="28"/>
          <w:szCs w:val="28"/>
          <w:lang w:eastAsia="zh-CN"/>
        </w:rPr>
        <w:t>Драматургия жанрового фильма</w:t>
      </w:r>
      <w:r>
        <w:rPr>
          <w:bCs/>
          <w:sz w:val="28"/>
          <w:szCs w:val="28"/>
          <w:lang w:eastAsia="zh-CN"/>
        </w:rPr>
        <w:t xml:space="preserve"> </w:t>
      </w:r>
    </w:p>
    <w:p w:rsidR="00A30DF4" w:rsidRDefault="005068F9">
      <w:pPr>
        <w:spacing w:line="276" w:lineRule="auto"/>
        <w:ind w:firstLine="601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>2.</w:t>
      </w:r>
      <w:r>
        <w:rPr>
          <w:sz w:val="28"/>
          <w:szCs w:val="28"/>
          <w:lang w:eastAsia="zh-CN"/>
        </w:rPr>
        <w:t xml:space="preserve"> Оценочные средства по дисциплине Драматургия жанрового фильма</w:t>
      </w:r>
      <w:r>
        <w:rPr>
          <w:bCs/>
          <w:sz w:val="28"/>
          <w:szCs w:val="28"/>
          <w:lang w:eastAsia="zh-CN"/>
        </w:rPr>
        <w:t xml:space="preserve"> </w:t>
      </w:r>
    </w:p>
    <w:p w:rsidR="00A30DF4" w:rsidRDefault="005068F9">
      <w:pPr>
        <w:spacing w:line="276" w:lineRule="auto"/>
        <w:ind w:firstLine="601"/>
        <w:jc w:val="both"/>
        <w:rPr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 xml:space="preserve">4. Тематические видео, фильмы </w:t>
      </w:r>
      <w:r>
        <w:rPr>
          <w:bCs/>
          <w:sz w:val="28"/>
          <w:szCs w:val="28"/>
          <w:lang w:val="en-US" w:eastAsia="zh-CN"/>
        </w:rPr>
        <w:t>DVD</w:t>
      </w:r>
      <w:r>
        <w:rPr>
          <w:bCs/>
          <w:sz w:val="28"/>
          <w:szCs w:val="28"/>
          <w:lang w:eastAsia="zh-CN"/>
        </w:rPr>
        <w:t xml:space="preserve"> (предоставляется на кафедре киноискусства, кабинеты 424-426 3 учебного корпуса)</w:t>
      </w:r>
    </w:p>
    <w:p w:rsidR="00A30DF4" w:rsidRDefault="005068F9">
      <w:pPr>
        <w:spacing w:line="276" w:lineRule="auto"/>
        <w:ind w:firstLine="601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>5. Учебные и документальные фильмы по изучаемы</w:t>
      </w:r>
      <w:r>
        <w:rPr>
          <w:bCs/>
          <w:sz w:val="28"/>
          <w:szCs w:val="28"/>
          <w:lang w:eastAsia="zh-CN"/>
        </w:rPr>
        <w:t>м темам (предоставляется на кафедре киноискусства, кабинеты 424-426 3 учебного корпуса)</w:t>
      </w:r>
    </w:p>
    <w:p w:rsidR="00A30DF4" w:rsidRDefault="005068F9">
      <w:pPr>
        <w:spacing w:line="276" w:lineRule="auto"/>
        <w:ind w:firstLine="601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>6. Документальные и игровые сценарии полнометражных и короткометражных фильмов, банк сценариев студентов МГИК (предоставляется на кафедре киноискусства, кабинет 426 3 у</w:t>
      </w:r>
      <w:r>
        <w:rPr>
          <w:bCs/>
          <w:sz w:val="28"/>
          <w:szCs w:val="28"/>
          <w:lang w:eastAsia="zh-CN"/>
        </w:rPr>
        <w:t>чебного корпуса).</w:t>
      </w:r>
    </w:p>
    <w:p w:rsidR="00A30DF4" w:rsidRDefault="00A30DF4">
      <w:pPr>
        <w:spacing w:line="276" w:lineRule="auto"/>
        <w:ind w:firstLine="601"/>
        <w:jc w:val="both"/>
        <w:rPr>
          <w:bCs/>
          <w:i/>
          <w:color w:val="FF0000"/>
          <w:sz w:val="28"/>
          <w:szCs w:val="28"/>
          <w:lang w:eastAsia="zh-CN"/>
        </w:rPr>
      </w:pPr>
    </w:p>
    <w:p w:rsidR="00A30DF4" w:rsidRDefault="005068F9">
      <w:pPr>
        <w:spacing w:line="276" w:lineRule="auto"/>
        <w:ind w:firstLine="601"/>
        <w:jc w:val="both"/>
        <w:rPr>
          <w:bCs/>
          <w:sz w:val="28"/>
          <w:szCs w:val="28"/>
          <w:u w:val="single"/>
          <w:lang w:eastAsia="zh-CN"/>
        </w:rPr>
      </w:pPr>
      <w:r>
        <w:rPr>
          <w:bCs/>
          <w:sz w:val="28"/>
          <w:szCs w:val="28"/>
          <w:u w:val="single"/>
          <w:lang w:eastAsia="zh-CN"/>
        </w:rPr>
        <w:t>Применяемые образовательные технологии:</w:t>
      </w:r>
    </w:p>
    <w:p w:rsidR="00A30DF4" w:rsidRDefault="005068F9">
      <w:pPr>
        <w:tabs>
          <w:tab w:val="left" w:pos="1080"/>
        </w:tabs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Процесс изучения дисциплины  предусматривает контактную (работа на занятиях лекционного и семинарского типа) и самостоятельную (самоподготовка к лекциям и семинарам) работу обучающегося.</w:t>
      </w:r>
    </w:p>
    <w:p w:rsidR="00A30DF4" w:rsidRDefault="005068F9">
      <w:pPr>
        <w:tabs>
          <w:tab w:val="left" w:pos="1080"/>
        </w:tabs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В качестве основной формы организации учебного процесса по дисциплине «Драматургия жанрового фильма» в предлагаемой методике обучения выступает использование </w:t>
      </w:r>
      <w:r>
        <w:rPr>
          <w:iCs/>
          <w:sz w:val="28"/>
          <w:szCs w:val="28"/>
          <w:lang w:eastAsia="zh-CN"/>
        </w:rPr>
        <w:t>активных и интерактивных форм проведения занятий (практические занятия, дискуссии, разбор конкретн</w:t>
      </w:r>
      <w:r>
        <w:rPr>
          <w:iCs/>
          <w:sz w:val="28"/>
          <w:szCs w:val="28"/>
          <w:lang w:eastAsia="zh-CN"/>
        </w:rPr>
        <w:t>ых сценариев) в сочетании с внеаудиторной работой с целью формирования и развития профессиональных навыков обучающихся. Проводимые в активной и интерактивной  форме  групповые и теоретические и, главным образом, практические (семинарские) занятия  должны в</w:t>
      </w:r>
      <w:r>
        <w:rPr>
          <w:iCs/>
          <w:sz w:val="28"/>
          <w:szCs w:val="28"/>
          <w:lang w:eastAsia="zh-CN"/>
        </w:rPr>
        <w:t>оспитать   в начинающих   драматургах  взыскательное отношения к слову и ко всем компонентам драматургии сценария и фильма.</w:t>
      </w:r>
      <w:r>
        <w:rPr>
          <w:sz w:val="28"/>
          <w:szCs w:val="28"/>
          <w:lang w:eastAsia="zh-CN"/>
        </w:rPr>
        <w:t xml:space="preserve">  </w:t>
      </w:r>
    </w:p>
    <w:p w:rsidR="00A30DF4" w:rsidRDefault="005068F9">
      <w:pPr>
        <w:widowControl w:val="0"/>
        <w:tabs>
          <w:tab w:val="left" w:pos="540"/>
          <w:tab w:val="left" w:pos="1080"/>
        </w:tabs>
        <w:ind w:firstLine="601"/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На лекциях</w:t>
      </w:r>
      <w:r>
        <w:rPr>
          <w:sz w:val="28"/>
          <w:szCs w:val="28"/>
          <w:lang w:eastAsia="zh-CN"/>
        </w:rPr>
        <w:t xml:space="preserve"> излагаются темы дисциплины, предусмотренные рабочей программой, акцентируется внимание на наиболее принципиальных и сло</w:t>
      </w:r>
      <w:r>
        <w:rPr>
          <w:sz w:val="28"/>
          <w:szCs w:val="28"/>
          <w:lang w:eastAsia="zh-CN"/>
        </w:rPr>
        <w:t xml:space="preserve">жных вопросах дисциплины, устанавливаются вопросы для самостоятельной проработки. Конспект лекций является базой при подготовке к практическим занятиям, к экзаменам, а также самостоятельной научной деятельности. </w:t>
      </w:r>
      <w:r>
        <w:rPr>
          <w:bCs/>
          <w:sz w:val="28"/>
          <w:szCs w:val="28"/>
          <w:lang w:eastAsia="zh-CN"/>
        </w:rPr>
        <w:t>Изложение лекционного материала рекомендуетс</w:t>
      </w:r>
      <w:r>
        <w:rPr>
          <w:bCs/>
          <w:sz w:val="28"/>
          <w:szCs w:val="28"/>
          <w:lang w:eastAsia="zh-CN"/>
        </w:rPr>
        <w:t xml:space="preserve">я проводить в </w:t>
      </w:r>
      <w:r>
        <w:rPr>
          <w:bCs/>
          <w:sz w:val="28"/>
          <w:szCs w:val="28"/>
          <w:lang w:eastAsia="zh-CN"/>
        </w:rPr>
        <w:lastRenderedPageBreak/>
        <w:t xml:space="preserve">мультимедийной форме (презентаций). Теоретический материал должен отличаться практической направленностью, и подкрепляться обязательным просмотром и анализом фильмов. </w:t>
      </w:r>
    </w:p>
    <w:p w:rsidR="00A30DF4" w:rsidRDefault="005068F9">
      <w:pPr>
        <w:widowControl w:val="0"/>
        <w:tabs>
          <w:tab w:val="left" w:pos="1080"/>
        </w:tabs>
        <w:autoSpaceDE w:val="0"/>
        <w:ind w:firstLine="600"/>
        <w:jc w:val="both"/>
        <w:rPr>
          <w:iCs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Семинары</w:t>
      </w:r>
      <w:r>
        <w:rPr>
          <w:sz w:val="28"/>
          <w:szCs w:val="28"/>
          <w:lang w:eastAsia="zh-CN"/>
        </w:rPr>
        <w:t xml:space="preserve"> по дисциплине «Драматургия жанрового фильма» проводятся с целью п</w:t>
      </w:r>
      <w:r>
        <w:rPr>
          <w:sz w:val="28"/>
          <w:szCs w:val="28"/>
          <w:lang w:eastAsia="zh-CN"/>
        </w:rPr>
        <w:t>риобретения практических навыков применения полученных знаний  в практической деятельности. Студенты самостоятельно готовят доклады и презентации по выбранному жанру, - за каждым студентом группы закрепляется тот или иной чистый жанр, и впоследствии он гот</w:t>
      </w:r>
      <w:r>
        <w:rPr>
          <w:sz w:val="28"/>
          <w:szCs w:val="28"/>
          <w:lang w:eastAsia="zh-CN"/>
        </w:rPr>
        <w:t>овит доклады по разновидностям поджанров, стилистических направлений определенного жанра. Студент изучает конвенции жанра, подбирает референсы, разбирает структуру жанрового сценария, создает карту шаблонов и клише, а также формирует пути отклонения от жан</w:t>
      </w:r>
      <w:r>
        <w:rPr>
          <w:sz w:val="28"/>
          <w:szCs w:val="28"/>
          <w:lang w:eastAsia="zh-CN"/>
        </w:rPr>
        <w:t xml:space="preserve">ра, - оригинальные идеи сочетания жанров, формирование жанрового симбиоза. Во втором семестре студент готовит самостоятельно сценарный пакет: логлайн, заявка, синопсис сценария в выбранном жанре. </w:t>
      </w:r>
    </w:p>
    <w:p w:rsidR="00A30DF4" w:rsidRDefault="005068F9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Учебный процесс представляет собой определенное единство, к</w:t>
      </w:r>
      <w:r>
        <w:rPr>
          <w:iCs/>
          <w:sz w:val="28"/>
          <w:szCs w:val="28"/>
          <w:lang w:eastAsia="zh-CN"/>
        </w:rPr>
        <w:t>оторое включает в себя следующие элементы: последовательное овладение студентами современной жанровой кинематографической системой. Восхождение от локальных задач к более сложным, требующим наибольшей художественной и профессиональной самостоятельности. Во</w:t>
      </w:r>
      <w:r>
        <w:rPr>
          <w:iCs/>
          <w:sz w:val="28"/>
          <w:szCs w:val="28"/>
          <w:lang w:eastAsia="zh-CN"/>
        </w:rPr>
        <w:t xml:space="preserve">звращение в случае необходимости к ранее пройденным заданиям для их более углубленной разработки. </w:t>
      </w:r>
      <w:r>
        <w:rPr>
          <w:sz w:val="28"/>
          <w:szCs w:val="28"/>
          <w:lang w:eastAsia="zh-CN"/>
        </w:rPr>
        <w:t>Семинары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</w:t>
      </w:r>
      <w:r>
        <w:rPr>
          <w:sz w:val="28"/>
          <w:szCs w:val="28"/>
          <w:lang w:eastAsia="zh-CN"/>
        </w:rPr>
        <w:t xml:space="preserve">ляющих профессиональной компетентности студентов. </w:t>
      </w:r>
    </w:p>
    <w:p w:rsidR="00A30DF4" w:rsidRDefault="005068F9">
      <w:pPr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Важнейшей задачей курса «Драматургия жанрового фильма» является подготовка студентов к современным реалиям кинопроизводства и кинопрокатной системы: выработка понимания востребованности жанра, высокой окуп</w:t>
      </w:r>
      <w:r>
        <w:rPr>
          <w:sz w:val="28"/>
          <w:szCs w:val="28"/>
          <w:lang w:eastAsia="zh-CN"/>
        </w:rPr>
        <w:t>аемости проекта, зрительские предпочтения в рамках жанра. Дисциплина «Драматургия жанрового фильма» есть своеобразный отход студентов от артхаузного, некассового, фестивального кино, механизмы создания которого студенты изучили на дисциплинах «Дрматургия с</w:t>
      </w:r>
      <w:r>
        <w:rPr>
          <w:sz w:val="28"/>
          <w:szCs w:val="28"/>
          <w:lang w:eastAsia="zh-CN"/>
        </w:rPr>
        <w:t>овременного фильма», «Теория драматургии», «Структурный анализ фильма», «Мастерство кинодраматурга». «Драматургия жанрового фильма» преподается в последних семестрах обучения, и является своеобразным парашютом, мощной подготовкой студента к вливанию в проф</w:t>
      </w:r>
      <w:r>
        <w:rPr>
          <w:sz w:val="28"/>
          <w:szCs w:val="28"/>
          <w:lang w:eastAsia="zh-CN"/>
        </w:rPr>
        <w:t xml:space="preserve">ессиональную среду, в которой главным является массовый зритель, и его вкусы и предпочтения, сформированные в жестких жанровых конвенциях. </w:t>
      </w:r>
    </w:p>
    <w:p w:rsidR="00A30DF4" w:rsidRDefault="005068F9">
      <w:pPr>
        <w:widowControl w:val="0"/>
        <w:tabs>
          <w:tab w:val="left" w:pos="1080"/>
        </w:tabs>
        <w:autoSpaceDE w:val="0"/>
        <w:ind w:firstLine="600"/>
        <w:jc w:val="both"/>
        <w:rPr>
          <w:iCs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Методика преподавания дисциплины «Драматургия жанрового фильма»  предполагает определенный объем </w:t>
      </w:r>
      <w:r>
        <w:rPr>
          <w:b/>
          <w:sz w:val="28"/>
          <w:szCs w:val="28"/>
          <w:lang w:eastAsia="zh-CN"/>
        </w:rPr>
        <w:t>самостоятельной раб</w:t>
      </w:r>
      <w:r>
        <w:rPr>
          <w:b/>
          <w:sz w:val="28"/>
          <w:szCs w:val="28"/>
          <w:lang w:eastAsia="zh-CN"/>
        </w:rPr>
        <w:t>оты</w:t>
      </w:r>
      <w:r>
        <w:rPr>
          <w:sz w:val="28"/>
          <w:szCs w:val="28"/>
          <w:lang w:eastAsia="zh-CN"/>
        </w:rPr>
        <w:t xml:space="preserve"> студентов над заданиями  преподавателей, такими как: доклад и презентация по выбранному жанру, - за каждым студентом группы закрепляется тот или иной чистый жанр, и впоследствии он готовит доклады по разновидностям поджанров, стилистических направлений</w:t>
      </w:r>
      <w:r>
        <w:rPr>
          <w:sz w:val="28"/>
          <w:szCs w:val="28"/>
          <w:lang w:eastAsia="zh-CN"/>
        </w:rPr>
        <w:t xml:space="preserve"> определенного жанра. Студент изучает конвенции жанра, подбирает референсы, разбирает структуру жанрового </w:t>
      </w:r>
      <w:r>
        <w:rPr>
          <w:sz w:val="28"/>
          <w:szCs w:val="28"/>
          <w:lang w:eastAsia="zh-CN"/>
        </w:rPr>
        <w:lastRenderedPageBreak/>
        <w:t>сценария, создает карту шаблонов и клише, а также формирует пути отклонения от жанра, - оригинальные идеи сочетания жанров, формирование жанрового сим</w:t>
      </w:r>
      <w:r>
        <w:rPr>
          <w:sz w:val="28"/>
          <w:szCs w:val="28"/>
          <w:lang w:eastAsia="zh-CN"/>
        </w:rPr>
        <w:t xml:space="preserve">биоза. Во втором семестре студент готовит самостоятельно сценарный пакет: логлайн, заявка, синопсис сценария в выбранном жанре. </w:t>
      </w:r>
    </w:p>
    <w:p w:rsidR="00A30DF4" w:rsidRDefault="005068F9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Для оптимального усвоения студентами материала дисциплины «Драматургия жанрового фильма», успешного выполнения самостоятельных </w:t>
      </w:r>
      <w:r>
        <w:rPr>
          <w:sz w:val="28"/>
          <w:szCs w:val="28"/>
          <w:lang w:eastAsia="zh-CN"/>
        </w:rPr>
        <w:t xml:space="preserve">заданий, настоятельной необходимостью является систематическое и по-настоящему заинтересованное чтение литературы по кинодраматургии. Тем более что такого рода чтение способствует не только успешному прохождению курса, но и значительно расширяет горизонты </w:t>
      </w:r>
      <w:r>
        <w:rPr>
          <w:sz w:val="28"/>
          <w:szCs w:val="28"/>
          <w:lang w:eastAsia="zh-CN"/>
        </w:rPr>
        <w:t>личностного роста  студента.  Список литературы подготовленной  для самостоятельного изучения прилагается в разделе «Дополнительного списка рекомендованной литературы». Целью самостоятельной работы студентов является формирование творческого мышления и соз</w:t>
      </w:r>
      <w:r>
        <w:rPr>
          <w:sz w:val="28"/>
          <w:szCs w:val="28"/>
          <w:lang w:eastAsia="zh-CN"/>
        </w:rPr>
        <w:t xml:space="preserve">нания, способствующих профессиональному ориентированию в современной культурной жизни. В процессе освоения дисциплины, студенту необходимо: </w:t>
      </w:r>
    </w:p>
    <w:p w:rsidR="00A30DF4" w:rsidRDefault="005068F9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быть в курсе современных новинок кинопроизводства, появлением новых жанров, сменяемость жанров, поиск новых поджа</w:t>
      </w:r>
      <w:r>
        <w:rPr>
          <w:sz w:val="28"/>
          <w:szCs w:val="28"/>
          <w:lang w:eastAsia="zh-CN"/>
        </w:rPr>
        <w:t xml:space="preserve">нров; </w:t>
      </w:r>
    </w:p>
    <w:p w:rsidR="00A30DF4" w:rsidRDefault="005068F9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просматривать периодическую литературу, - читать отзывы, рецензии  на фильмы и сериалы, просматривать рейтинговые оценки;</w:t>
      </w:r>
    </w:p>
    <w:p w:rsidR="00A30DF4" w:rsidRDefault="005068F9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следить за кинопрокатной жизнью, - самостоятельно отсматривать кассовые проекты, следить за финансируемыми государством про</w:t>
      </w:r>
      <w:r>
        <w:rPr>
          <w:sz w:val="28"/>
          <w:szCs w:val="28"/>
          <w:lang w:eastAsia="zh-CN"/>
        </w:rPr>
        <w:t xml:space="preserve">ектами, оценивать зрительские предпочтения; </w:t>
      </w:r>
    </w:p>
    <w:p w:rsidR="00A30DF4" w:rsidRDefault="005068F9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- отличать запрограммированное на массовое восприятие жанровых клише от авторских открытий; </w:t>
      </w:r>
    </w:p>
    <w:p w:rsidR="00A30DF4" w:rsidRDefault="005068F9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- самостоятельно участвовать в питчингах сценаристов, презентовать творческие работы, созданные в рамках жестких жанровых конвенциях; </w:t>
      </w:r>
    </w:p>
    <w:p w:rsidR="00A30DF4" w:rsidRDefault="005068F9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формировать навыки работы в творческой команде, получать опыт совместной работы над сценарием; и многое другое.</w:t>
      </w:r>
    </w:p>
    <w:p w:rsidR="00A30DF4" w:rsidRDefault="005068F9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Самосто</w:t>
      </w:r>
      <w:r>
        <w:rPr>
          <w:sz w:val="28"/>
          <w:szCs w:val="28"/>
          <w:lang w:eastAsia="zh-CN"/>
        </w:rPr>
        <w:t xml:space="preserve">ятельная работа студентов по дисциплине «Драматургия жанрового фильма» обеспечивает: </w:t>
      </w:r>
    </w:p>
    <w:p w:rsidR="00A30DF4" w:rsidRDefault="005068F9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закрепление знаний, полученных студентами в процессе занятий лекционного и семинарского мелкогруппового типов;</w:t>
      </w:r>
    </w:p>
    <w:p w:rsidR="00A30DF4" w:rsidRDefault="005068F9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формирование навыков работы с периодической, научной ли</w:t>
      </w:r>
      <w:r>
        <w:rPr>
          <w:sz w:val="28"/>
          <w:szCs w:val="28"/>
          <w:lang w:eastAsia="zh-CN"/>
        </w:rPr>
        <w:t xml:space="preserve">тературой, текстами сценариев и информационными ресурсами Интернет; </w:t>
      </w:r>
    </w:p>
    <w:p w:rsidR="00A30DF4" w:rsidRDefault="005068F9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формирование творческого мышления и развития творческих навыков.</w:t>
      </w:r>
    </w:p>
    <w:p w:rsidR="00A30DF4" w:rsidRDefault="005068F9">
      <w:pPr>
        <w:tabs>
          <w:tab w:val="left" w:pos="960"/>
        </w:tabs>
        <w:ind w:firstLine="600"/>
        <w:jc w:val="both"/>
        <w:rPr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В рамках изучаемых тем по «</w:t>
      </w:r>
      <w:r>
        <w:rPr>
          <w:sz w:val="28"/>
          <w:szCs w:val="28"/>
          <w:lang w:eastAsia="zh-CN"/>
        </w:rPr>
        <w:t>Драматургия жанрового фильма</w:t>
      </w:r>
      <w:r>
        <w:rPr>
          <w:rFonts w:eastAsia="Calibri"/>
          <w:sz w:val="28"/>
          <w:szCs w:val="28"/>
          <w:lang w:eastAsia="zh-CN"/>
        </w:rPr>
        <w:t>» в качестве  самостоятельной работы предусмотрен систематический</w:t>
      </w:r>
      <w:r>
        <w:rPr>
          <w:rFonts w:eastAsia="Calibri"/>
          <w:sz w:val="28"/>
          <w:szCs w:val="28"/>
          <w:lang w:eastAsia="zh-CN"/>
        </w:rPr>
        <w:t xml:space="preserve">  разбор сценариев с последующим их  анализом и обсуждением на семинарских занятиях.  </w:t>
      </w:r>
      <w:r>
        <w:rPr>
          <w:sz w:val="28"/>
          <w:szCs w:val="28"/>
          <w:lang w:eastAsia="zh-CN"/>
        </w:rPr>
        <w:t>В процессе выполнения самостоятельной работы студент овладевает умениями и навыками анализа сценарных текстов, концепций, точек зрения. Проверка самостоятельно работы осу</w:t>
      </w:r>
      <w:r>
        <w:rPr>
          <w:sz w:val="28"/>
          <w:szCs w:val="28"/>
          <w:lang w:eastAsia="zh-CN"/>
        </w:rPr>
        <w:t xml:space="preserve">ществляется по мере выполнения заданий на мелкогрупповых занятиях. При необходимости, студенту даются дополнительные домашние задания. </w:t>
      </w:r>
    </w:p>
    <w:p w:rsidR="00A30DF4" w:rsidRDefault="00A30DF4">
      <w:pPr>
        <w:widowControl w:val="0"/>
        <w:tabs>
          <w:tab w:val="left" w:pos="1080"/>
        </w:tabs>
        <w:autoSpaceDE w:val="0"/>
        <w:jc w:val="both"/>
        <w:rPr>
          <w:sz w:val="28"/>
          <w:szCs w:val="28"/>
          <w:lang w:eastAsia="zh-CN"/>
        </w:rPr>
      </w:pPr>
    </w:p>
    <w:p w:rsidR="00A30DF4" w:rsidRDefault="00A30DF4">
      <w:pPr>
        <w:widowControl w:val="0"/>
        <w:tabs>
          <w:tab w:val="left" w:pos="1080"/>
        </w:tabs>
        <w:autoSpaceDE w:val="0"/>
        <w:jc w:val="both"/>
        <w:rPr>
          <w:sz w:val="28"/>
          <w:szCs w:val="28"/>
          <w:lang w:eastAsia="zh-CN"/>
        </w:rPr>
      </w:pPr>
    </w:p>
    <w:p w:rsidR="00A30DF4" w:rsidRDefault="005068F9">
      <w:pPr>
        <w:pStyle w:val="aff0"/>
        <w:numPr>
          <w:ilvl w:val="0"/>
          <w:numId w:val="4"/>
        </w:numPr>
        <w:tabs>
          <w:tab w:val="left" w:pos="708"/>
        </w:tabs>
        <w:spacing w:before="60"/>
        <w:contextualSpacing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A30DF4" w:rsidRDefault="00A30DF4">
      <w:pPr>
        <w:tabs>
          <w:tab w:val="left" w:pos="1134"/>
        </w:tabs>
        <w:ind w:firstLine="567"/>
        <w:jc w:val="both"/>
        <w:rPr>
          <w:b/>
          <w:bCs/>
          <w:sz w:val="28"/>
          <w:szCs w:val="28"/>
          <w:lang w:eastAsia="zh-CN"/>
        </w:rPr>
      </w:pPr>
    </w:p>
    <w:p w:rsidR="00A30DF4" w:rsidRDefault="005068F9">
      <w:pPr>
        <w:tabs>
          <w:tab w:val="left" w:pos="1134"/>
        </w:tabs>
        <w:ind w:firstLine="567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>Текущая</w:t>
      </w:r>
      <w:r>
        <w:rPr>
          <w:bCs/>
          <w:sz w:val="28"/>
          <w:szCs w:val="28"/>
          <w:lang w:eastAsia="zh-CN"/>
        </w:rPr>
        <w:t xml:space="preserve">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учебно-методического комплекса.</w:t>
      </w:r>
    </w:p>
    <w:p w:rsidR="00A30DF4" w:rsidRDefault="005068F9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При проведении аттестаций по дисци</w:t>
      </w:r>
      <w:r>
        <w:rPr>
          <w:sz w:val="28"/>
          <w:szCs w:val="28"/>
          <w:lang w:eastAsia="zh-CN"/>
        </w:rPr>
        <w:t>плине предусматривает</w:t>
      </w:r>
      <w:r>
        <w:rPr>
          <w:sz w:val="28"/>
          <w:szCs w:val="28"/>
          <w:lang w:eastAsia="zh-CN"/>
        </w:rPr>
        <w:t>ся</w:t>
      </w:r>
      <w:r>
        <w:rPr>
          <w:sz w:val="28"/>
          <w:szCs w:val="28"/>
          <w:lang w:eastAsia="zh-CN"/>
        </w:rPr>
        <w:t xml:space="preserve"> проведение:</w:t>
      </w:r>
    </w:p>
    <w:p w:rsidR="00A30DF4" w:rsidRDefault="005068F9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текущего контроля успеваемости студентов;</w:t>
      </w:r>
    </w:p>
    <w:p w:rsidR="00A30DF4" w:rsidRDefault="005068F9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промежуточной аттестации успеваемости студентов.</w:t>
      </w:r>
    </w:p>
    <w:p w:rsidR="00A30DF4" w:rsidRDefault="005068F9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Текущий контроль – это непрерывно осуществляемое наблюдение за уровнем усвоения знаний и формирования умений и навыков в тече</w:t>
      </w:r>
      <w:r>
        <w:rPr>
          <w:sz w:val="28"/>
          <w:szCs w:val="28"/>
          <w:lang w:eastAsia="zh-CN"/>
        </w:rPr>
        <w:t xml:space="preserve">ние семестра. </w:t>
      </w:r>
    </w:p>
    <w:p w:rsidR="00A30DF4" w:rsidRDefault="005068F9">
      <w:pPr>
        <w:widowControl w:val="0"/>
        <w:tabs>
          <w:tab w:val="left" w:pos="1134"/>
        </w:tabs>
        <w:snapToGrid w:val="0"/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Промежуточная аттестация – это вид контроля, предусмотренный рабочим учебным планом направления подготовки, осуществляется в ходе экзамена (зачета). </w:t>
      </w:r>
    </w:p>
    <w:p w:rsidR="00A30DF4" w:rsidRDefault="005068F9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Описание показателей и критериев оценивания компетенций на разных этапах их формирования, </w:t>
      </w:r>
      <w:r>
        <w:rPr>
          <w:sz w:val="28"/>
          <w:szCs w:val="28"/>
          <w:lang w:eastAsia="zh-CN"/>
        </w:rPr>
        <w:t>описание шкал оценивания приводится в Фонде оценочных средств</w:t>
      </w:r>
      <w:r>
        <w:rPr>
          <w:bCs/>
          <w:sz w:val="28"/>
          <w:szCs w:val="28"/>
          <w:lang w:eastAsia="zh-CN"/>
        </w:rPr>
        <w:t>.</w:t>
      </w:r>
    </w:p>
    <w:p w:rsidR="00A30DF4" w:rsidRDefault="00A30DF4">
      <w:pPr>
        <w:jc w:val="both"/>
        <w:rPr>
          <w:b/>
          <w:bCs/>
          <w:sz w:val="28"/>
          <w:szCs w:val="28"/>
          <w:lang w:eastAsia="zh-CN"/>
        </w:rPr>
      </w:pPr>
    </w:p>
    <w:p w:rsidR="00A30DF4" w:rsidRDefault="005068F9">
      <w:pPr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6.1. Система оценивания</w:t>
      </w:r>
    </w:p>
    <w:p w:rsidR="00A30DF4" w:rsidRDefault="005068F9">
      <w:pPr>
        <w:jc w:val="both"/>
        <w:rPr>
          <w:color w:val="FF0000"/>
          <w:sz w:val="28"/>
          <w:szCs w:val="28"/>
        </w:rPr>
      </w:pPr>
      <w:r>
        <w:rPr>
          <w:i/>
          <w:color w:val="FF0000"/>
          <w:sz w:val="28"/>
          <w:szCs w:val="28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11"/>
        <w:gridCol w:w="7234"/>
      </w:tblGrid>
      <w:tr w:rsidR="00A30DF4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A30DF4" w:rsidRDefault="005068F9">
            <w:pPr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A30DF4" w:rsidRDefault="005068F9">
            <w:pPr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Оценка</w:t>
            </w:r>
          </w:p>
        </w:tc>
      </w:tr>
      <w:tr w:rsidR="00A30DF4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0DF4" w:rsidRDefault="005068F9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0DF4" w:rsidRDefault="00A30DF4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A30DF4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0DF4" w:rsidRDefault="005068F9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- опрос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0DF4" w:rsidRDefault="005068F9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зачтено/не зачтено</w:t>
            </w:r>
          </w:p>
        </w:tc>
      </w:tr>
      <w:tr w:rsidR="00A30DF4">
        <w:trPr>
          <w:trHeight w:val="214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0DF4" w:rsidRDefault="005068F9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- участие в дискуссии на семинаре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0DF4" w:rsidRDefault="005068F9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 xml:space="preserve">                             </w:t>
            </w:r>
          </w:p>
        </w:tc>
      </w:tr>
      <w:tr w:rsidR="00A30DF4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0DF4" w:rsidRDefault="00A30DF4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0DF4" w:rsidRDefault="00A30DF4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A30DF4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4" w:rsidRDefault="005068F9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- тестовые задания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4" w:rsidRDefault="005068F9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Зачтено</w:t>
            </w:r>
            <w:r>
              <w:rPr>
                <w:bCs/>
                <w:i/>
                <w:sz w:val="28"/>
                <w:szCs w:val="28"/>
              </w:rPr>
              <w:t xml:space="preserve"> (не менее 50% ответов даны правильно) / не зачтено (менее 50 % ответов даны правильно)</w:t>
            </w:r>
          </w:p>
        </w:tc>
      </w:tr>
      <w:tr w:rsidR="00A30DF4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A30DF4" w:rsidRDefault="005068F9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Промежуточная аттестация </w:t>
            </w:r>
          </w:p>
          <w:p w:rsidR="00A30DF4" w:rsidRDefault="005068F9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Зачёт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A30DF4" w:rsidRDefault="00A30DF4">
            <w:pPr>
              <w:jc w:val="both"/>
              <w:rPr>
                <w:i/>
                <w:sz w:val="28"/>
                <w:szCs w:val="28"/>
              </w:rPr>
            </w:pPr>
          </w:p>
          <w:p w:rsidR="00A30DF4" w:rsidRDefault="005068F9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Зачтено / не зачтено</w:t>
            </w:r>
          </w:p>
          <w:p w:rsidR="00A30DF4" w:rsidRDefault="005068F9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отлично/хорошо/удовлетворительно/неудовлетворительно</w:t>
            </w:r>
          </w:p>
        </w:tc>
      </w:tr>
    </w:tbl>
    <w:p w:rsidR="00A30DF4" w:rsidRDefault="005068F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A30DF4" w:rsidRDefault="005068F9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6.2. Критерии оценки результатов по</w:t>
      </w:r>
      <w:r>
        <w:rPr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дисциплине</w:t>
      </w:r>
    </w:p>
    <w:p w:rsidR="00A30DF4" w:rsidRDefault="00A30DF4">
      <w:pPr>
        <w:jc w:val="both"/>
        <w:rPr>
          <w:sz w:val="28"/>
          <w:szCs w:val="28"/>
        </w:rPr>
      </w:pPr>
    </w:p>
    <w:tbl>
      <w:tblPr>
        <w:tblW w:w="932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497"/>
      </w:tblGrid>
      <w:tr w:rsidR="00A30DF4">
        <w:tc>
          <w:tcPr>
            <w:tcW w:w="2830" w:type="dxa"/>
          </w:tcPr>
          <w:p w:rsidR="00A30DF4" w:rsidRDefault="005068F9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lastRenderedPageBreak/>
              <w:t xml:space="preserve">Оценка по </w:t>
            </w:r>
          </w:p>
          <w:p w:rsidR="00A30DF4" w:rsidRDefault="005068F9">
            <w:pPr>
              <w:tabs>
                <w:tab w:val="left" w:pos="426"/>
              </w:tabs>
              <w:ind w:right="463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дисциплине</w:t>
            </w:r>
          </w:p>
        </w:tc>
        <w:tc>
          <w:tcPr>
            <w:tcW w:w="6497" w:type="dxa"/>
          </w:tcPr>
          <w:p w:rsidR="00A30DF4" w:rsidRDefault="005068F9">
            <w:pPr>
              <w:tabs>
                <w:tab w:val="left" w:pos="426"/>
              </w:tabs>
              <w:ind w:right="463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Критерии оценки результатов обучения по дисциплине</w:t>
            </w:r>
          </w:p>
        </w:tc>
      </w:tr>
      <w:tr w:rsidR="00A30DF4">
        <w:tc>
          <w:tcPr>
            <w:tcW w:w="2830" w:type="dxa"/>
          </w:tcPr>
          <w:p w:rsidR="00A30DF4" w:rsidRDefault="005068F9">
            <w:pPr>
              <w:tabs>
                <w:tab w:val="left" w:pos="426"/>
              </w:tabs>
              <w:ind w:right="46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«Отлично»/ зачтено</w:t>
            </w:r>
          </w:p>
        </w:tc>
        <w:tc>
          <w:tcPr>
            <w:tcW w:w="6497" w:type="dxa"/>
          </w:tcPr>
          <w:p w:rsidR="00A30DF4" w:rsidRDefault="005068F9">
            <w:pPr>
              <w:ind w:right="463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«знать-уметь-владеть») в пол</w:t>
            </w:r>
            <w:r>
              <w:rPr>
                <w:iCs/>
                <w:sz w:val="28"/>
                <w:szCs w:val="28"/>
              </w:rPr>
              <w:t>ном объеме на уровне «высокий».</w:t>
            </w:r>
          </w:p>
          <w:p w:rsidR="00A30DF4" w:rsidRDefault="005068F9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этом студент глубоко и всесторонне усвоил проблему;</w:t>
            </w:r>
          </w:p>
          <w:p w:rsidR="00A30DF4" w:rsidRDefault="005068F9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уверенно, логично, последовательно и грамотно его излагает;</w:t>
            </w:r>
          </w:p>
          <w:p w:rsidR="00A30DF4" w:rsidRDefault="005068F9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опираясь на знания основной и дополнительной литературы, тесно привязывает усвоенные научные положения с</w:t>
            </w:r>
            <w:r>
              <w:rPr>
                <w:sz w:val="28"/>
                <w:szCs w:val="28"/>
              </w:rPr>
              <w:t xml:space="preserve"> практической деятельностью;</w:t>
            </w:r>
          </w:p>
          <w:p w:rsidR="00A30DF4" w:rsidRDefault="005068F9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умело обосновывает и аргументирует выдвигаемые им идеи;</w:t>
            </w:r>
          </w:p>
          <w:p w:rsidR="00A30DF4" w:rsidRDefault="005068F9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делает выводы и обобщения;</w:t>
            </w:r>
          </w:p>
          <w:p w:rsidR="00A30DF4" w:rsidRDefault="005068F9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свободно владеет терминологией по дисциплине.</w:t>
            </w:r>
          </w:p>
        </w:tc>
      </w:tr>
      <w:tr w:rsidR="00A30DF4">
        <w:tc>
          <w:tcPr>
            <w:tcW w:w="2830" w:type="dxa"/>
          </w:tcPr>
          <w:p w:rsidR="00A30DF4" w:rsidRDefault="005068F9">
            <w:pPr>
              <w:tabs>
                <w:tab w:val="left" w:pos="426"/>
              </w:tabs>
              <w:ind w:right="46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«Хорошо»/ зачтено</w:t>
            </w:r>
          </w:p>
        </w:tc>
        <w:tc>
          <w:tcPr>
            <w:tcW w:w="6497" w:type="dxa"/>
          </w:tcPr>
          <w:p w:rsidR="00A30DF4" w:rsidRDefault="005068F9">
            <w:pPr>
              <w:ind w:right="463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Выставляется обучающемуся, если компетенция, закрепленная за дисциплиной,</w:t>
            </w:r>
            <w:r>
              <w:rPr>
                <w:iCs/>
                <w:sz w:val="28"/>
                <w:szCs w:val="28"/>
              </w:rPr>
              <w:t xml:space="preserve"> сформирована (по индикаторам/ результатам обучения в формате «знать-уметь-владеть») на уровне «хороший».</w:t>
            </w:r>
          </w:p>
          <w:p w:rsidR="00A30DF4" w:rsidRDefault="005068F9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При этом </w:t>
            </w:r>
            <w:r>
              <w:rPr>
                <w:sz w:val="28"/>
                <w:szCs w:val="28"/>
              </w:rPr>
              <w:t>студент твердо усвоил тему, грамотно и по существу излагает ее, опираясь на знания основной литературы;</w:t>
            </w:r>
          </w:p>
          <w:p w:rsidR="00A30DF4" w:rsidRDefault="005068F9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допускает существенных неточност</w:t>
            </w:r>
            <w:r>
              <w:rPr>
                <w:sz w:val="28"/>
                <w:szCs w:val="28"/>
              </w:rPr>
              <w:t>ей;</w:t>
            </w:r>
          </w:p>
          <w:p w:rsidR="00A30DF4" w:rsidRDefault="005068F9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увязывает усвоенные знания с практической деятельностью;</w:t>
            </w:r>
          </w:p>
          <w:p w:rsidR="00A30DF4" w:rsidRDefault="005068F9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аргументирует научные положения;</w:t>
            </w:r>
          </w:p>
          <w:p w:rsidR="00A30DF4" w:rsidRDefault="005068F9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делает выводы и обобщения;</w:t>
            </w:r>
          </w:p>
          <w:p w:rsidR="00A30DF4" w:rsidRDefault="005068F9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владеет терминологией по дисциплине.</w:t>
            </w:r>
          </w:p>
        </w:tc>
      </w:tr>
      <w:tr w:rsidR="00A30DF4">
        <w:tc>
          <w:tcPr>
            <w:tcW w:w="2830" w:type="dxa"/>
          </w:tcPr>
          <w:p w:rsidR="00A30DF4" w:rsidRDefault="005068F9">
            <w:pPr>
              <w:tabs>
                <w:tab w:val="left" w:pos="426"/>
              </w:tabs>
              <w:ind w:right="18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«Удовлетворительно»/ зачтено</w:t>
            </w:r>
          </w:p>
        </w:tc>
        <w:tc>
          <w:tcPr>
            <w:tcW w:w="6497" w:type="dxa"/>
          </w:tcPr>
          <w:p w:rsidR="00A30DF4" w:rsidRDefault="005068F9">
            <w:pPr>
              <w:ind w:right="463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>Выставляется обучающемуся, если компетенция, закрепленная з</w:t>
            </w:r>
            <w:r>
              <w:rPr>
                <w:iCs/>
                <w:sz w:val="28"/>
                <w:szCs w:val="28"/>
              </w:rPr>
              <w:t>а дисциплиной, сформирована (по индикаторам/ результатам обучения в формате знать-уметь-владеть) на уровне «удовлетворительный».</w:t>
            </w:r>
          </w:p>
          <w:p w:rsidR="00A30DF4" w:rsidRDefault="005068F9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При этом</w:t>
            </w:r>
            <w:r>
              <w:rPr>
                <w:sz w:val="28"/>
                <w:szCs w:val="28"/>
              </w:rPr>
              <w:t xml:space="preserve"> тема раскрыта недостаточно четко и полно, то есть студент освоил проблему, по существу излагает ее, опираясь на знания</w:t>
            </w:r>
            <w:r>
              <w:rPr>
                <w:sz w:val="28"/>
                <w:szCs w:val="28"/>
              </w:rPr>
              <w:t xml:space="preserve"> только основной литературы;</w:t>
            </w:r>
          </w:p>
          <w:p w:rsidR="00A30DF4" w:rsidRDefault="005068F9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допускает несущественные ошибки и неточности;</w:t>
            </w:r>
          </w:p>
          <w:p w:rsidR="00A30DF4" w:rsidRDefault="005068F9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испытывает затруднения в практическом применении психологических знаний;</w:t>
            </w:r>
          </w:p>
          <w:p w:rsidR="00A30DF4" w:rsidRDefault="005068F9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слабо аргументирует научные положения;</w:t>
            </w:r>
          </w:p>
          <w:p w:rsidR="00A30DF4" w:rsidRDefault="005068F9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затрудняется в формулировании выводов и обобщений;</w:t>
            </w:r>
          </w:p>
          <w:p w:rsidR="00A30DF4" w:rsidRDefault="005068F9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частично владеет терминологией по дисциплине.</w:t>
            </w:r>
          </w:p>
        </w:tc>
      </w:tr>
      <w:tr w:rsidR="00A30DF4">
        <w:tc>
          <w:tcPr>
            <w:tcW w:w="2830" w:type="dxa"/>
          </w:tcPr>
          <w:p w:rsidR="00A30DF4" w:rsidRDefault="005068F9">
            <w:pPr>
              <w:tabs>
                <w:tab w:val="left" w:pos="426"/>
              </w:tabs>
              <w:ind w:left="-104" w:right="3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«Неудовлетворительно»/ не зачтено</w:t>
            </w:r>
          </w:p>
        </w:tc>
        <w:tc>
          <w:tcPr>
            <w:tcW w:w="6497" w:type="dxa"/>
          </w:tcPr>
          <w:p w:rsidR="00A30DF4" w:rsidRDefault="005068F9">
            <w:pPr>
              <w:ind w:right="463"/>
              <w:jc w:val="both"/>
              <w:rPr>
                <w:bCs/>
                <w:spacing w:val="-9"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Выставляется обучающемуся, если компетенция, закрепленная за дисциплиной, не сформирована (по индикаторам/ результатам обучения в формате «знать-уметь-владеть»)</w:t>
            </w:r>
            <w:r>
              <w:rPr>
                <w:bCs/>
                <w:spacing w:val="-9"/>
                <w:sz w:val="28"/>
                <w:szCs w:val="28"/>
              </w:rPr>
              <w:t>, то есть резул</w:t>
            </w:r>
            <w:r>
              <w:rPr>
                <w:bCs/>
                <w:spacing w:val="-9"/>
                <w:sz w:val="28"/>
                <w:szCs w:val="28"/>
              </w:rPr>
              <w:t>ьтаты обучения ниже удовлетворительного уровня.</w:t>
            </w:r>
          </w:p>
          <w:p w:rsidR="00A30DF4" w:rsidRDefault="005068F9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не усвоил значительной части проблемы;</w:t>
            </w:r>
          </w:p>
          <w:p w:rsidR="00A30DF4" w:rsidRDefault="005068F9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допускает существенные ошибки и неточности при рассмотрении ее;</w:t>
            </w:r>
          </w:p>
          <w:p w:rsidR="00A30DF4" w:rsidRDefault="005068F9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испытывает трудности в практическом применении знаний;</w:t>
            </w:r>
          </w:p>
          <w:p w:rsidR="00A30DF4" w:rsidRDefault="005068F9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может аргументировать научные пол</w:t>
            </w:r>
            <w:r>
              <w:rPr>
                <w:sz w:val="28"/>
                <w:szCs w:val="28"/>
              </w:rPr>
              <w:t>ожения;</w:t>
            </w:r>
          </w:p>
          <w:p w:rsidR="00A30DF4" w:rsidRDefault="005068F9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формулирует выводов и обобщений;</w:t>
            </w:r>
          </w:p>
          <w:p w:rsidR="00A30DF4" w:rsidRDefault="005068F9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владеет терминологией по дисциплине.</w:t>
            </w:r>
          </w:p>
        </w:tc>
      </w:tr>
    </w:tbl>
    <w:p w:rsidR="00A30DF4" w:rsidRDefault="00A30DF4">
      <w:pPr>
        <w:jc w:val="both"/>
        <w:rPr>
          <w:sz w:val="28"/>
          <w:szCs w:val="28"/>
        </w:rPr>
      </w:pPr>
    </w:p>
    <w:p w:rsidR="00A30DF4" w:rsidRDefault="00A30DF4">
      <w:pPr>
        <w:jc w:val="both"/>
        <w:rPr>
          <w:sz w:val="28"/>
          <w:szCs w:val="28"/>
        </w:rPr>
      </w:pPr>
    </w:p>
    <w:p w:rsidR="00A30DF4" w:rsidRDefault="00A30DF4">
      <w:pPr>
        <w:jc w:val="both"/>
        <w:rPr>
          <w:sz w:val="28"/>
          <w:szCs w:val="28"/>
        </w:rPr>
      </w:pPr>
    </w:p>
    <w:p w:rsidR="00A30DF4" w:rsidRDefault="00A30DF4">
      <w:pPr>
        <w:jc w:val="both"/>
        <w:rPr>
          <w:b/>
          <w:i/>
          <w:sz w:val="28"/>
          <w:szCs w:val="28"/>
        </w:rPr>
      </w:pPr>
    </w:p>
    <w:p w:rsidR="00A30DF4" w:rsidRDefault="005068F9">
      <w:pPr>
        <w:pStyle w:val="aff0"/>
        <w:numPr>
          <w:ilvl w:val="1"/>
          <w:numId w:val="4"/>
        </w:numPr>
        <w:contextualSpacing/>
        <w:jc w:val="both"/>
        <w:rPr>
          <w:b/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 xml:space="preserve">Оценочные средства </w:t>
      </w:r>
      <w:r>
        <w:rPr>
          <w:b/>
          <w:i/>
          <w:iCs/>
          <w:sz w:val="28"/>
          <w:szCs w:val="28"/>
          <w:lang w:eastAsia="ru-RU"/>
        </w:rPr>
        <w:t>(материалы)</w:t>
      </w:r>
      <w:r>
        <w:rPr>
          <w:b/>
          <w:i/>
          <w:sz w:val="28"/>
          <w:szCs w:val="28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A30DF4" w:rsidRDefault="00A30DF4">
      <w:pPr>
        <w:widowControl w:val="0"/>
        <w:tabs>
          <w:tab w:val="left" w:pos="176"/>
        </w:tabs>
        <w:jc w:val="both"/>
        <w:rPr>
          <w:sz w:val="28"/>
          <w:szCs w:val="28"/>
        </w:rPr>
      </w:pPr>
    </w:p>
    <w:p w:rsidR="00A30DF4" w:rsidRDefault="005068F9">
      <w:pPr>
        <w:widowControl w:val="0"/>
        <w:tabs>
          <w:tab w:val="left" w:pos="176"/>
        </w:tabs>
        <w:jc w:val="both"/>
        <w:rPr>
          <w:b/>
          <w:sz w:val="28"/>
          <w:szCs w:val="28"/>
          <w:lang w:eastAsia="zh-CN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Осуществляется контроль сформированности компетенции </w:t>
      </w:r>
      <w:r>
        <w:rPr>
          <w:rFonts w:eastAsia="Calibri"/>
          <w:bCs/>
          <w:iCs/>
          <w:sz w:val="28"/>
          <w:szCs w:val="28"/>
        </w:rPr>
        <w:t>ПК-12</w:t>
      </w:r>
      <w:r>
        <w:rPr>
          <w:rFonts w:eastAsia="Calibri"/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Способен определять и анализировать основные вехи в истории искусств, разбираться в стилях и жанрах мирового и отечественного киноискусства</w:t>
      </w:r>
    </w:p>
    <w:p w:rsidR="00A30DF4" w:rsidRDefault="00A30DF4">
      <w:pPr>
        <w:jc w:val="both"/>
        <w:rPr>
          <w:b/>
          <w:bCs/>
          <w:sz w:val="28"/>
          <w:szCs w:val="28"/>
          <w:lang w:eastAsia="zh-CN"/>
        </w:rPr>
      </w:pPr>
    </w:p>
    <w:p w:rsidR="00A30DF4" w:rsidRDefault="00A30DF4">
      <w:pPr>
        <w:jc w:val="both"/>
        <w:rPr>
          <w:b/>
          <w:bCs/>
          <w:sz w:val="28"/>
          <w:szCs w:val="28"/>
          <w:lang w:eastAsia="zh-CN"/>
        </w:rPr>
      </w:pPr>
    </w:p>
    <w:p w:rsidR="00A30DF4" w:rsidRDefault="005068F9">
      <w:pPr>
        <w:ind w:firstLine="567"/>
        <w:jc w:val="both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>Типовые контрольные задания или иные материалы, необход</w:t>
      </w:r>
      <w:r>
        <w:rPr>
          <w:b/>
          <w:bCs/>
          <w:sz w:val="28"/>
          <w:szCs w:val="28"/>
          <w:lang w:eastAsia="zh-CN"/>
        </w:rPr>
        <w:t xml:space="preserve">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A30DF4" w:rsidRDefault="00A30DF4">
      <w:pPr>
        <w:widowControl w:val="0"/>
        <w:spacing w:after="60"/>
        <w:jc w:val="both"/>
        <w:rPr>
          <w:rFonts w:eastAsia="Calibri"/>
          <w:sz w:val="28"/>
          <w:szCs w:val="28"/>
          <w:lang w:eastAsia="zh-CN"/>
        </w:rPr>
      </w:pPr>
    </w:p>
    <w:p w:rsidR="00A30DF4" w:rsidRDefault="005068F9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>Контрольные практические задания для самостоятельной работы:</w:t>
      </w:r>
    </w:p>
    <w:p w:rsidR="00A30DF4" w:rsidRDefault="005068F9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eastAsia="Arial Unicode MS"/>
          <w:sz w:val="28"/>
          <w:szCs w:val="28"/>
          <w:lang w:eastAsia="zh-CN"/>
        </w:rPr>
        <w:t>1. Задание: Просмотреть и письме</w:t>
      </w:r>
      <w:r>
        <w:rPr>
          <w:rFonts w:eastAsia="Arial Unicode MS"/>
          <w:sz w:val="28"/>
          <w:szCs w:val="28"/>
          <w:lang w:eastAsia="zh-CN"/>
        </w:rPr>
        <w:t xml:space="preserve">нно  проанализировать фабульный состав и развитие сюжета в нескольких современных фильмах, разных по жанру. </w:t>
      </w:r>
      <w:r>
        <w:rPr>
          <w:rFonts w:eastAsia="Arial Unicode MS"/>
          <w:sz w:val="28"/>
          <w:szCs w:val="28"/>
          <w:lang w:eastAsia="zh-CN"/>
        </w:rPr>
        <w:lastRenderedPageBreak/>
        <w:t xml:space="preserve">Выявить закономерности развития жанра внутри структурной композиции фильма. </w:t>
      </w:r>
    </w:p>
    <w:p w:rsidR="00A30DF4" w:rsidRDefault="005068F9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eastAsia="Arial Unicode MS"/>
          <w:sz w:val="28"/>
          <w:szCs w:val="28"/>
          <w:lang w:eastAsia="zh-CN"/>
        </w:rPr>
        <w:t>2. Задание:  Просмотреть и письменно  проанализировать  несколько совре</w:t>
      </w:r>
      <w:r>
        <w:rPr>
          <w:rFonts w:eastAsia="Arial Unicode MS"/>
          <w:sz w:val="28"/>
          <w:szCs w:val="28"/>
          <w:lang w:eastAsia="zh-CN"/>
        </w:rPr>
        <w:t xml:space="preserve">менных фильмов, разных жанров с точки зрения построения и развития в них конфликта. Выявить специфику движения конфликта в сюжетно-линейной композиции фильма. </w:t>
      </w:r>
    </w:p>
    <w:p w:rsidR="00A30DF4" w:rsidRDefault="005068F9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3. Задание:  Самостоятельно изучить жанр: подготовить несколько наиболее удачных референсов фильмов, схожих по жанровому стилю, поджанровому направлению и художественному течению. </w:t>
      </w:r>
    </w:p>
    <w:p w:rsidR="00A30DF4" w:rsidRDefault="005068F9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Calibri"/>
          <w:iCs/>
          <w:color w:val="000000"/>
          <w:sz w:val="28"/>
          <w:szCs w:val="28"/>
          <w:shd w:val="clear" w:color="auto" w:fill="FFFFFF"/>
          <w:lang w:eastAsia="zh-CN" w:bidi="ru-RU"/>
        </w:rPr>
        <w:t>4.</w:t>
      </w:r>
      <w:r>
        <w:rPr>
          <w:rFonts w:eastAsia="Arial Unicode MS"/>
          <w:sz w:val="28"/>
          <w:szCs w:val="28"/>
          <w:lang w:eastAsia="zh-CN"/>
        </w:rPr>
        <w:t xml:space="preserve"> Задание: Самостоятельно подготовить доклад по развитию жанра в истории к</w:t>
      </w:r>
      <w:r>
        <w:rPr>
          <w:rFonts w:eastAsia="Arial Unicode MS"/>
          <w:sz w:val="28"/>
          <w:szCs w:val="28"/>
          <w:lang w:eastAsia="zh-CN"/>
        </w:rPr>
        <w:t>инематографа: от страны зарождения, развития, и современного состояния жанра.</w:t>
      </w:r>
    </w:p>
    <w:p w:rsidR="00A30DF4" w:rsidRDefault="005068F9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eastAsia="Calibri"/>
          <w:iCs/>
          <w:color w:val="000000"/>
          <w:sz w:val="28"/>
          <w:szCs w:val="28"/>
          <w:shd w:val="clear" w:color="auto" w:fill="FFFFFF"/>
          <w:lang w:eastAsia="zh-CN" w:bidi="ru-RU"/>
        </w:rPr>
        <w:t>5.</w:t>
      </w:r>
      <w:r>
        <w:rPr>
          <w:rFonts w:eastAsia="Calibri"/>
          <w:b/>
          <w:iCs/>
          <w:color w:val="000000"/>
          <w:sz w:val="28"/>
          <w:szCs w:val="28"/>
          <w:shd w:val="clear" w:color="auto" w:fill="FFFFFF"/>
          <w:lang w:eastAsia="zh-CN" w:bidi="ru-RU"/>
        </w:rPr>
        <w:t xml:space="preserve"> </w:t>
      </w:r>
      <w:r>
        <w:rPr>
          <w:rFonts w:eastAsia="Arial Unicode MS"/>
          <w:sz w:val="28"/>
          <w:szCs w:val="28"/>
          <w:lang w:eastAsia="zh-CN"/>
        </w:rPr>
        <w:t xml:space="preserve">Задание: Подготовить всеохватывающий анализ современных кинематографических жанров, востребованных зрителями в кинопрокате за последний десяток лет.  </w:t>
      </w:r>
    </w:p>
    <w:p w:rsidR="00A30DF4" w:rsidRDefault="00A30DF4"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</w:p>
    <w:p w:rsidR="00A30DF4" w:rsidRDefault="00A30DF4"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</w:p>
    <w:p w:rsidR="00A30DF4" w:rsidRDefault="005068F9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u w:val="single"/>
          <w:lang w:eastAsia="zh-CN"/>
        </w:rPr>
      </w:pPr>
      <w:r>
        <w:rPr>
          <w:rFonts w:eastAsia="Calibri"/>
          <w:b/>
          <w:sz w:val="28"/>
          <w:szCs w:val="28"/>
          <w:u w:val="single"/>
          <w:lang w:eastAsia="zh-CN"/>
        </w:rPr>
        <w:t>Типовые практические з</w:t>
      </w:r>
      <w:r>
        <w:rPr>
          <w:rFonts w:eastAsia="Calibri"/>
          <w:b/>
          <w:sz w:val="28"/>
          <w:szCs w:val="28"/>
          <w:u w:val="single"/>
          <w:lang w:eastAsia="zh-CN"/>
        </w:rPr>
        <w:t>адания. Темы статей и презентаций:</w:t>
      </w:r>
    </w:p>
    <w:p w:rsidR="00A30DF4" w:rsidRDefault="005068F9">
      <w:pPr>
        <w:tabs>
          <w:tab w:val="left" w:pos="708"/>
        </w:tabs>
        <w:spacing w:before="40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1. Введение в жанровую систему современного кинематографа.</w:t>
      </w:r>
    </w:p>
    <w:p w:rsidR="00A30DF4" w:rsidRDefault="005068F9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Жанровая конвенция как трафарет будущего фильма: сюжетные линии, тема, стилистика, иконография, характеры персонажей. </w:t>
      </w:r>
    </w:p>
    <w:p w:rsidR="00A30DF4" w:rsidRDefault="005068F9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«Поджанровый стиль» - поджанры в </w:t>
      </w:r>
      <w:r>
        <w:rPr>
          <w:iCs/>
          <w:sz w:val="28"/>
          <w:szCs w:val="28"/>
          <w:lang w:eastAsia="zh-CN"/>
        </w:rPr>
        <w:t>рамках основных жанров. Классификация зависимых и независимых поджанров.</w:t>
      </w:r>
    </w:p>
    <w:p w:rsidR="00A30DF4" w:rsidRDefault="005068F9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«Художественное движение». Влияние художественных искусств на движения кинематографа, - формирование художественных движений кинематографа.</w:t>
      </w:r>
    </w:p>
    <w:p w:rsidR="00A30DF4" w:rsidRDefault="00A30DF4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</w:p>
    <w:p w:rsidR="00A30DF4" w:rsidRDefault="005068F9">
      <w:pPr>
        <w:tabs>
          <w:tab w:val="left" w:pos="708"/>
        </w:tabs>
        <w:spacing w:before="40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 xml:space="preserve">Тема 2. Классические жанровые деления. </w:t>
      </w:r>
    </w:p>
    <w:p w:rsidR="00A30DF4" w:rsidRDefault="005068F9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Чи</w:t>
      </w:r>
      <w:r>
        <w:rPr>
          <w:iCs/>
          <w:sz w:val="28"/>
          <w:szCs w:val="28"/>
          <w:lang w:eastAsia="zh-CN"/>
        </w:rPr>
        <w:t xml:space="preserve">стые,  смешанные, сложные жанры. </w:t>
      </w:r>
    </w:p>
    <w:p w:rsidR="00A30DF4" w:rsidRDefault="005068F9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Драматургические законы функционирования жанров. Конвенции классических жанров. </w:t>
      </w:r>
    </w:p>
    <w:p w:rsidR="00A30DF4" w:rsidRDefault="005068F9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Сеттинг жанров. Сеттинг внутри классических жанров. Примеры нарушения канонов жанровых сеттингов.</w:t>
      </w:r>
    </w:p>
    <w:p w:rsidR="00A30DF4" w:rsidRDefault="005068F9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sz w:val="28"/>
          <w:szCs w:val="28"/>
          <w:lang w:val="be-BY"/>
        </w:rPr>
        <w:t xml:space="preserve"> </w:t>
      </w:r>
    </w:p>
    <w:p w:rsidR="00A30DF4" w:rsidRDefault="005068F9">
      <w:pPr>
        <w:tabs>
          <w:tab w:val="left" w:pos="708"/>
        </w:tabs>
        <w:spacing w:before="40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 xml:space="preserve">Тема 3. Формирование жанровых стилей, поджанровых направлений, художественных течений. </w:t>
      </w:r>
    </w:p>
    <w:p w:rsidR="00A30DF4" w:rsidRDefault="005068F9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Жанры немого кино 1895-1927 гг. Специфика развития «молодых» жанров. </w:t>
      </w:r>
    </w:p>
    <w:p w:rsidR="00A30DF4" w:rsidRDefault="005068F9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Жанры раннего звукового кинематографа 1928-1938 гг. Развитие и закрепление жанров. </w:t>
      </w:r>
    </w:p>
    <w:p w:rsidR="00A30DF4" w:rsidRDefault="005068F9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Новая эра, жан</w:t>
      </w:r>
      <w:r>
        <w:rPr>
          <w:iCs/>
          <w:sz w:val="28"/>
          <w:szCs w:val="28"/>
          <w:lang w:eastAsia="zh-CN"/>
        </w:rPr>
        <w:t xml:space="preserve">ровый расцвет 1960-2020 гг.  Формирование современных поджанров. </w:t>
      </w:r>
    </w:p>
    <w:p w:rsidR="00A30DF4" w:rsidRDefault="00A30DF4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A30DF4" w:rsidRDefault="005068F9">
      <w:pPr>
        <w:tabs>
          <w:tab w:val="left" w:pos="708"/>
        </w:tabs>
        <w:spacing w:before="40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 xml:space="preserve">Тема 4. Современная голливудская жанровая концепция. </w:t>
      </w:r>
    </w:p>
    <w:p w:rsidR="00A30DF4" w:rsidRDefault="005068F9">
      <w:pPr>
        <w:tabs>
          <w:tab w:val="left" w:pos="708"/>
        </w:tabs>
        <w:spacing w:before="40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Определение границ жанров структурными особенностями сценария и ценностями истории. </w:t>
      </w:r>
    </w:p>
    <w:p w:rsidR="00A30DF4" w:rsidRDefault="005068F9">
      <w:pPr>
        <w:tabs>
          <w:tab w:val="left" w:pos="708"/>
        </w:tabs>
        <w:spacing w:before="40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Динамика развития главного героя в жанре. Формиров</w:t>
      </w:r>
      <w:r>
        <w:rPr>
          <w:sz w:val="28"/>
          <w:szCs w:val="28"/>
          <w:lang w:val="be-BY"/>
        </w:rPr>
        <w:t>ание жанра по приницпу движения внутреннего конфликта.</w:t>
      </w:r>
    </w:p>
    <w:p w:rsidR="00A30DF4" w:rsidRDefault="005068F9">
      <w:pPr>
        <w:tabs>
          <w:tab w:val="left" w:pos="708"/>
        </w:tabs>
        <w:spacing w:before="40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Разбор “внутренней драматургии” жанра. </w:t>
      </w:r>
    </w:p>
    <w:p w:rsidR="00A30DF4" w:rsidRDefault="00A30DF4">
      <w:pPr>
        <w:tabs>
          <w:tab w:val="left" w:pos="708"/>
        </w:tabs>
        <w:spacing w:before="40"/>
        <w:ind w:firstLine="567"/>
        <w:jc w:val="both"/>
        <w:rPr>
          <w:sz w:val="28"/>
          <w:szCs w:val="28"/>
          <w:lang w:val="be-BY"/>
        </w:rPr>
      </w:pPr>
    </w:p>
    <w:p w:rsidR="00A30DF4" w:rsidRDefault="005068F9">
      <w:pPr>
        <w:tabs>
          <w:tab w:val="left" w:pos="708"/>
        </w:tabs>
        <w:spacing w:before="40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 xml:space="preserve">Тема 5. Современные жанровые тенденции </w:t>
      </w:r>
      <w:r>
        <w:rPr>
          <w:b/>
          <w:sz w:val="28"/>
          <w:szCs w:val="28"/>
          <w:lang w:eastAsia="zh-CN"/>
        </w:rPr>
        <w:t xml:space="preserve">мирового кинематографа. </w:t>
      </w:r>
    </w:p>
    <w:p w:rsidR="00A30DF4" w:rsidRDefault="005068F9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Методология драматических жанров в современном кино. </w:t>
      </w:r>
    </w:p>
    <w:p w:rsidR="00A30DF4" w:rsidRDefault="005068F9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Постмодернизм как мировоззрение и мироощущ</w:t>
      </w:r>
      <w:r>
        <w:rPr>
          <w:iCs/>
          <w:sz w:val="28"/>
          <w:szCs w:val="28"/>
          <w:lang w:eastAsia="zh-CN"/>
        </w:rPr>
        <w:t xml:space="preserve">ение эпохи. </w:t>
      </w:r>
    </w:p>
    <w:p w:rsidR="00A30DF4" w:rsidRDefault="005068F9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Драматургия повторного сюжета. Правила строения современного сиквела, приквела, спин-оффа, кроссовера, римейка и др.</w:t>
      </w:r>
    </w:p>
    <w:p w:rsidR="00A30DF4" w:rsidRDefault="00A30DF4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</w:p>
    <w:p w:rsidR="00A30DF4" w:rsidRDefault="005068F9">
      <w:pPr>
        <w:tabs>
          <w:tab w:val="left" w:pos="708"/>
        </w:tabs>
        <w:spacing w:before="40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 xml:space="preserve">Тема 6. Влияние технических средств на изменение жанровой системы.  </w:t>
      </w:r>
    </w:p>
    <w:p w:rsidR="00A30DF4" w:rsidRDefault="005068F9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Использование компьютерных и других технологий в кинопро</w:t>
      </w:r>
      <w:r>
        <w:rPr>
          <w:iCs/>
          <w:sz w:val="28"/>
          <w:szCs w:val="28"/>
          <w:lang w:eastAsia="zh-CN"/>
        </w:rPr>
        <w:t xml:space="preserve">изводстве, - трансформация жанра фантастики. </w:t>
      </w:r>
    </w:p>
    <w:p w:rsidR="00A30DF4" w:rsidRDefault="005068F9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Малобюджетное кино и «постановочный» фильм, - развитие сюжета драмы и мелодрамы.  Экранный блокбастер в новом кино, - формирование нового жанра. Концепция блокбастера. </w:t>
      </w:r>
    </w:p>
    <w:p w:rsidR="00A30DF4" w:rsidRDefault="005068F9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   </w:t>
      </w:r>
    </w:p>
    <w:p w:rsidR="00A30DF4" w:rsidRDefault="005068F9">
      <w:pPr>
        <w:tabs>
          <w:tab w:val="left" w:pos="708"/>
        </w:tabs>
        <w:spacing w:before="40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 xml:space="preserve">Тема 7. Работа сценариста в жанровых конвенциях.   </w:t>
      </w:r>
    </w:p>
    <w:p w:rsidR="00A30DF4" w:rsidRDefault="005068F9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Сценарные документы (заявка, синопсис, поэпизодный план, сценарий, аннотация и др.) как драматургические жанры. </w:t>
      </w:r>
    </w:p>
    <w:p w:rsidR="00A30DF4" w:rsidRDefault="005068F9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Понятие стереотипа и сценарного клише жанра. Разновидности клише в чистых жанрах, стереотип</w:t>
      </w:r>
      <w:r>
        <w:rPr>
          <w:iCs/>
          <w:sz w:val="28"/>
          <w:szCs w:val="28"/>
          <w:lang w:eastAsia="zh-CN"/>
        </w:rPr>
        <w:t xml:space="preserve">ы поджанров.  </w:t>
      </w:r>
    </w:p>
    <w:p w:rsidR="00A30DF4" w:rsidRDefault="005068F9">
      <w:p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"Мультижанр" - равноправное участие двух и более жанров в</w:t>
      </w:r>
      <w:r>
        <w:rPr>
          <w:iCs/>
          <w:sz w:val="28"/>
          <w:szCs w:val="28"/>
          <w:lang w:eastAsia="zh-CN"/>
        </w:rPr>
        <w:t xml:space="preserve"> </w:t>
      </w:r>
      <w:r>
        <w:rPr>
          <w:sz w:val="28"/>
          <w:szCs w:val="28"/>
        </w:rPr>
        <w:t>структуре сценария фильма.</w:t>
      </w:r>
    </w:p>
    <w:p w:rsidR="00A30DF4" w:rsidRDefault="00A30DF4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</w:p>
    <w:p w:rsidR="00A30DF4" w:rsidRDefault="005068F9">
      <w:pPr>
        <w:tabs>
          <w:tab w:val="left" w:pos="708"/>
        </w:tabs>
        <w:spacing w:before="40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 xml:space="preserve">Тема 8. Отличие жанрового от артхаузного фильма. Позиция автора в жанре. </w:t>
      </w:r>
    </w:p>
    <w:p w:rsidR="00A30DF4" w:rsidRDefault="005068F9">
      <w:pPr>
        <w:tabs>
          <w:tab w:val="left" w:pos="708"/>
        </w:tabs>
        <w:spacing w:before="40"/>
        <w:jc w:val="both"/>
        <w:rPr>
          <w:rFonts w:eastAsia="Times New Roman CYR"/>
          <w:sz w:val="28"/>
          <w:szCs w:val="28"/>
        </w:rPr>
      </w:pPr>
      <w:r>
        <w:rPr>
          <w:sz w:val="28"/>
          <w:szCs w:val="28"/>
          <w:lang w:eastAsia="zh-CN"/>
        </w:rPr>
        <w:t>Проявление автора в системе кинематографических жанров: валентность, амбивалентно</w:t>
      </w:r>
      <w:r>
        <w:rPr>
          <w:sz w:val="28"/>
          <w:szCs w:val="28"/>
          <w:lang w:eastAsia="zh-CN"/>
        </w:rPr>
        <w:t xml:space="preserve">сть, самоустранение автора. </w:t>
      </w:r>
      <w:r>
        <w:rPr>
          <w:sz w:val="28"/>
          <w:szCs w:val="28"/>
        </w:rPr>
        <w:t xml:space="preserve"> </w:t>
      </w:r>
    </w:p>
    <w:p w:rsidR="00A30DF4" w:rsidRDefault="005068F9">
      <w:pPr>
        <w:tabs>
          <w:tab w:val="left" w:pos="708"/>
        </w:tabs>
        <w:spacing w:before="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 xml:space="preserve">Высокие, средние, низкие жанры – позиция автора фильма на предмет изображения </w:t>
      </w:r>
    </w:p>
    <w:p w:rsidR="00A30DF4" w:rsidRDefault="005068F9">
      <w:p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rFonts w:eastAsia="Times New Roman CYR"/>
          <w:sz w:val="28"/>
          <w:szCs w:val="28"/>
        </w:rPr>
        <w:t>Авторский стиль</w:t>
      </w:r>
      <w:r>
        <w:rPr>
          <w:sz w:val="28"/>
          <w:szCs w:val="28"/>
        </w:rPr>
        <w:t xml:space="preserve"> – </w:t>
      </w:r>
      <w:r>
        <w:rPr>
          <w:rFonts w:eastAsia="Times New Roman CYR"/>
          <w:sz w:val="28"/>
          <w:szCs w:val="28"/>
        </w:rPr>
        <w:t>совокупность признаков отношения данного автора к происходящему</w:t>
      </w:r>
      <w:r>
        <w:rPr>
          <w:sz w:val="28"/>
          <w:szCs w:val="28"/>
        </w:rPr>
        <w:t xml:space="preserve">. </w:t>
      </w:r>
      <w:r>
        <w:rPr>
          <w:rFonts w:eastAsia="Times New Roman CYR"/>
          <w:sz w:val="28"/>
          <w:szCs w:val="28"/>
        </w:rPr>
        <w:t>Некоммерческое, авторское кино – торжество стиля над жанром</w:t>
      </w:r>
      <w:r>
        <w:rPr>
          <w:sz w:val="28"/>
          <w:szCs w:val="28"/>
        </w:rPr>
        <w:t xml:space="preserve">. </w:t>
      </w:r>
    </w:p>
    <w:p w:rsidR="00A30DF4" w:rsidRDefault="00A30DF4">
      <w:pPr>
        <w:tabs>
          <w:tab w:val="left" w:pos="708"/>
        </w:tabs>
        <w:spacing w:before="40"/>
        <w:jc w:val="both"/>
        <w:rPr>
          <w:sz w:val="28"/>
          <w:szCs w:val="28"/>
        </w:rPr>
      </w:pPr>
    </w:p>
    <w:p w:rsidR="00A30DF4" w:rsidRDefault="005068F9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 xml:space="preserve"> </w:t>
      </w:r>
    </w:p>
    <w:p w:rsidR="00A30DF4" w:rsidRDefault="005068F9">
      <w:pPr>
        <w:pStyle w:val="Standard"/>
        <w:spacing w:line="360" w:lineRule="auto"/>
        <w:rPr>
          <w:b/>
          <w:spacing w:val="-1"/>
          <w:sz w:val="28"/>
          <w:szCs w:val="28"/>
          <w:u w:val="single"/>
        </w:rPr>
      </w:pPr>
      <w:r>
        <w:rPr>
          <w:b/>
          <w:spacing w:val="-1"/>
          <w:sz w:val="28"/>
          <w:szCs w:val="28"/>
          <w:u w:val="single"/>
        </w:rPr>
        <w:t>Примерные вопросы для промежуточного контроля: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lastRenderedPageBreak/>
        <w:t xml:space="preserve">Жанровая система современного кинематографа. 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Понятие жанровая конвенция. Примеры жанровых конвенций. 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«Жанровые стили» современного кинематографа.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«Поджанровые стили», зависимые  и независимые поджанры.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Поня</w:t>
      </w:r>
      <w:r>
        <w:rPr>
          <w:rFonts w:eastAsia="Times New Roman"/>
          <w:iCs/>
          <w:sz w:val="28"/>
          <w:szCs w:val="28"/>
          <w:lang w:eastAsia="zh-CN"/>
        </w:rPr>
        <w:t xml:space="preserve">тие «художественное движение», примеры художественных движений кинематографа. 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Жанры «отдельных периодов» развития киноискусства. 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Классификация: чистые, смешанные, сложные жанры.  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Конвенции классического жанра комедии: комедия характеров и комедия положений. 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Конвенции классического жанра драмы: Производственная, психологическая, социальная драма. 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Конвенции классического жанра детектива: методы расследования.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Конвенции классическог</w:t>
      </w:r>
      <w:r>
        <w:rPr>
          <w:rFonts w:eastAsia="Times New Roman"/>
          <w:iCs/>
          <w:sz w:val="28"/>
          <w:szCs w:val="28"/>
          <w:lang w:eastAsia="zh-CN"/>
        </w:rPr>
        <w:t>о жанра триллера: методы убийства, понятие саспенса.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Конвенции классического жанра мелодрамы: характер мелодраматического героя.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Приключенческий фильм, Боевик, </w:t>
      </w:r>
      <w:r>
        <w:rPr>
          <w:sz w:val="28"/>
          <w:szCs w:val="28"/>
          <w:lang w:val="be-BY"/>
        </w:rPr>
        <w:t xml:space="preserve">Криминальный фильм: 10 драматургических отличий. 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sz w:val="28"/>
          <w:szCs w:val="28"/>
        </w:rPr>
        <w:t xml:space="preserve">Понятие </w:t>
      </w:r>
      <w:r>
        <w:rPr>
          <w:rFonts w:eastAsia="Times New Roman"/>
          <w:iCs/>
          <w:sz w:val="28"/>
          <w:szCs w:val="28"/>
          <w:lang w:eastAsia="zh-CN"/>
        </w:rPr>
        <w:t>сеттинг жанра. Примеры нарушения канон</w:t>
      </w:r>
      <w:r>
        <w:rPr>
          <w:rFonts w:eastAsia="Times New Roman"/>
          <w:iCs/>
          <w:sz w:val="28"/>
          <w:szCs w:val="28"/>
          <w:lang w:eastAsia="zh-CN"/>
        </w:rPr>
        <w:t>ов жанровых сеттингов.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Способы соединения жанров, -  закономерности формирования смешанных жанров.  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Формирование жанровых стилей, поджанровых направлений, художественных течений в истории развития киноискусства. 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Современная голливудская жанровая концепци</w:t>
      </w:r>
      <w:r>
        <w:rPr>
          <w:rFonts w:eastAsia="Times New Roman"/>
          <w:iCs/>
          <w:sz w:val="28"/>
          <w:szCs w:val="28"/>
          <w:lang w:eastAsia="zh-CN"/>
        </w:rPr>
        <w:t xml:space="preserve">я. Теория Нормана Фридмана. 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sz w:val="28"/>
          <w:szCs w:val="28"/>
          <w:lang w:val="be-BY"/>
        </w:rPr>
        <w:t>Определение границ жанров структурными особенностями сценария и ценностями истории.  Разбор “внутренней драматургии” жанра.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Влияние технических средств на изменение жанровой системы. 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Отражение жанра и атмосферы будущего фильма</w:t>
      </w:r>
      <w:r>
        <w:rPr>
          <w:rFonts w:eastAsia="Times New Roman"/>
          <w:iCs/>
          <w:sz w:val="28"/>
          <w:szCs w:val="28"/>
          <w:lang w:eastAsia="zh-CN"/>
        </w:rPr>
        <w:t xml:space="preserve"> в заявке, синопсисе, тритменте. 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Понятие стереотипа и сценарного клише жанра. Разновидности сценарных клише. 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Система персонажей в жанровом фильме. Правила жанров. </w:t>
      </w:r>
    </w:p>
    <w:p w:rsidR="00A30DF4" w:rsidRDefault="005068F9">
      <w:pPr>
        <w:pStyle w:val="310"/>
        <w:numPr>
          <w:ilvl w:val="0"/>
          <w:numId w:val="5"/>
        </w:numPr>
        <w:tabs>
          <w:tab w:val="left" w:pos="708"/>
        </w:tabs>
        <w:spacing w:before="40" w:line="240" w:lineRule="auto"/>
        <w:rPr>
          <w:rFonts w:eastAsia="Times New Roman"/>
          <w:iCs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Поиск нового взгляда на привычный жанр. Эксперименты в сочетании жанров. </w:t>
      </w:r>
      <w:r>
        <w:rPr>
          <w:sz w:val="28"/>
          <w:szCs w:val="28"/>
        </w:rPr>
        <w:t xml:space="preserve">Формирование новых жанров. </w:t>
      </w:r>
    </w:p>
    <w:p w:rsidR="00A30DF4" w:rsidRDefault="005068F9">
      <w:pPr>
        <w:pStyle w:val="310"/>
        <w:numPr>
          <w:ilvl w:val="0"/>
          <w:numId w:val="5"/>
        </w:numPr>
        <w:tabs>
          <w:tab w:val="left" w:pos="708"/>
        </w:tabs>
        <w:spacing w:before="40" w:line="240" w:lineRule="auto"/>
        <w:rPr>
          <w:rFonts w:eastAsia="Times New Roman"/>
          <w:iCs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 П</w:t>
      </w:r>
      <w:r>
        <w:rPr>
          <w:rFonts w:eastAsia="Times New Roman"/>
          <w:sz w:val="28"/>
          <w:szCs w:val="28"/>
          <w:lang w:eastAsia="zh-CN"/>
        </w:rPr>
        <w:t xml:space="preserve">роявление автора в системе кинематографических жанров: валентность, амбивалентность, самоустранение автора. </w:t>
      </w:r>
    </w:p>
    <w:p w:rsidR="00A30DF4" w:rsidRDefault="005068F9">
      <w:pPr>
        <w:pStyle w:val="310"/>
        <w:numPr>
          <w:ilvl w:val="0"/>
          <w:numId w:val="5"/>
        </w:numPr>
        <w:tabs>
          <w:tab w:val="left" w:pos="708"/>
        </w:tabs>
        <w:spacing w:before="40" w:line="240" w:lineRule="auto"/>
        <w:rPr>
          <w:rFonts w:eastAsia="Times New Roman"/>
          <w:iCs/>
          <w:sz w:val="28"/>
          <w:szCs w:val="28"/>
          <w:lang w:eastAsia="zh-CN"/>
        </w:rPr>
      </w:pPr>
      <w:r>
        <w:rPr>
          <w:rFonts w:eastAsia="Times New Roman CYR"/>
          <w:sz w:val="28"/>
          <w:szCs w:val="28"/>
        </w:rPr>
        <w:t xml:space="preserve"> Авторский стиль</w:t>
      </w:r>
      <w:r>
        <w:rPr>
          <w:rFonts w:eastAsia="Times New Roman"/>
          <w:sz w:val="28"/>
          <w:szCs w:val="28"/>
        </w:rPr>
        <w:t xml:space="preserve">. </w:t>
      </w:r>
      <w:r>
        <w:rPr>
          <w:rFonts w:eastAsia="Times New Roman CYR"/>
          <w:sz w:val="28"/>
          <w:szCs w:val="28"/>
        </w:rPr>
        <w:t>Некоммерческое, авторское кино – торжество стиля над жанром</w:t>
      </w:r>
      <w:r>
        <w:rPr>
          <w:rFonts w:eastAsia="Times New Roman"/>
          <w:sz w:val="28"/>
          <w:szCs w:val="28"/>
        </w:rPr>
        <w:t xml:space="preserve">. </w:t>
      </w:r>
    </w:p>
    <w:p w:rsidR="00A30DF4" w:rsidRDefault="00A30DF4">
      <w:pPr>
        <w:pStyle w:val="Standard"/>
        <w:spacing w:line="360" w:lineRule="auto"/>
        <w:rPr>
          <w:b/>
          <w:spacing w:val="-1"/>
          <w:sz w:val="28"/>
          <w:szCs w:val="28"/>
          <w:u w:val="single"/>
        </w:rPr>
      </w:pPr>
    </w:p>
    <w:p w:rsidR="00A30DF4" w:rsidRDefault="00A30DF4">
      <w:pPr>
        <w:pStyle w:val="Standard"/>
        <w:spacing w:line="360" w:lineRule="auto"/>
        <w:rPr>
          <w:sz w:val="28"/>
          <w:szCs w:val="28"/>
        </w:rPr>
      </w:pPr>
    </w:p>
    <w:p w:rsidR="00A30DF4" w:rsidRDefault="005068F9">
      <w:pPr>
        <w:pStyle w:val="Standard"/>
        <w:spacing w:line="360" w:lineRule="auto"/>
        <w:jc w:val="both"/>
        <w:rPr>
          <w:sz w:val="28"/>
          <w:szCs w:val="28"/>
          <w:u w:val="single"/>
        </w:rPr>
      </w:pPr>
      <w:r>
        <w:rPr>
          <w:b/>
          <w:bCs/>
          <w:iCs/>
          <w:spacing w:val="-1"/>
          <w:sz w:val="28"/>
          <w:szCs w:val="28"/>
          <w:u w:val="single"/>
        </w:rPr>
        <w:lastRenderedPageBreak/>
        <w:t>Примерные вопросы экзамену:</w:t>
      </w:r>
      <w:r>
        <w:rPr>
          <w:sz w:val="28"/>
          <w:szCs w:val="28"/>
        </w:rPr>
        <w:t xml:space="preserve">   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 </w:t>
      </w:r>
      <w:r>
        <w:rPr>
          <w:rFonts w:eastAsia="Times New Roman"/>
          <w:iCs/>
          <w:sz w:val="28"/>
          <w:szCs w:val="28"/>
          <w:lang w:eastAsia="zh-CN"/>
        </w:rPr>
        <w:t>Жан</w:t>
      </w:r>
      <w:r>
        <w:rPr>
          <w:rFonts w:eastAsia="Times New Roman"/>
          <w:iCs/>
          <w:sz w:val="28"/>
          <w:szCs w:val="28"/>
          <w:lang w:eastAsia="zh-CN"/>
        </w:rPr>
        <w:t>ровая система современного кинематографа. Классические жанровые деления.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Понятие жанровая конвенция. Примеры жанровых конвенций. 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«Жанровые стили» современного кинематографа.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«Поджанровые стили», зависимые  и независимые поджанры.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Понятие «художественное движение», примеры художественных движений кинематографа. 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Жанры «отдельных периодов» развития киноискусства. Примеры мертвых жанров.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Классификация: чистые, смешанные, сложные жанры. Примеры.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Конвенции классического жанра комедии: к</w:t>
      </w:r>
      <w:r>
        <w:rPr>
          <w:rFonts w:eastAsia="Times New Roman"/>
          <w:iCs/>
          <w:sz w:val="28"/>
          <w:szCs w:val="28"/>
          <w:lang w:eastAsia="zh-CN"/>
        </w:rPr>
        <w:t xml:space="preserve">омедия характеров и комедия положений. 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Конвенции классического жанра драмы: Производственная, психологическая, социальная драма. </w:t>
      </w:r>
      <w:r>
        <w:rPr>
          <w:sz w:val="28"/>
          <w:szCs w:val="28"/>
          <w:lang w:val="be-BY"/>
        </w:rPr>
        <w:t>Домашняя драма (проблемы внутри семьи), женский фильм, политическая драма, экологическая драма, медицинская драма  и психиатри</w:t>
      </w:r>
      <w:r>
        <w:rPr>
          <w:sz w:val="28"/>
          <w:szCs w:val="28"/>
          <w:lang w:val="be-BY"/>
        </w:rPr>
        <w:t>ческая драма.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Конвенции классического жанра детектива: разновидности преступлений и методы расследования.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Конвенции классического жанра триллера: разновидности преступлений и методы убийства, понятие саспенса.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Конвенции классического жанра мелодрамы: харак</w:t>
      </w:r>
      <w:r>
        <w:rPr>
          <w:rFonts w:eastAsia="Times New Roman"/>
          <w:iCs/>
          <w:sz w:val="28"/>
          <w:szCs w:val="28"/>
          <w:lang w:eastAsia="zh-CN"/>
        </w:rPr>
        <w:t>тер мелодраматического героя.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Приключенческий фильм, Боевик, </w:t>
      </w:r>
      <w:r>
        <w:rPr>
          <w:sz w:val="28"/>
          <w:szCs w:val="28"/>
          <w:lang w:val="be-BY"/>
        </w:rPr>
        <w:t xml:space="preserve">Криминальный фильм: 10 драматургических отличий. 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sz w:val="28"/>
          <w:szCs w:val="28"/>
        </w:rPr>
        <w:t xml:space="preserve">Понятие </w:t>
      </w:r>
      <w:r>
        <w:rPr>
          <w:rFonts w:eastAsia="Times New Roman"/>
          <w:iCs/>
          <w:sz w:val="28"/>
          <w:szCs w:val="28"/>
          <w:lang w:eastAsia="zh-CN"/>
        </w:rPr>
        <w:t>сеттинг жанра. Примеры нарушения канонов жанровых сеттингов.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Способы соединения жанров, -  закономерности формирования смешанных жанров. </w:t>
      </w:r>
      <w:r>
        <w:rPr>
          <w:rFonts w:eastAsia="Times New Roman"/>
          <w:iCs/>
          <w:sz w:val="28"/>
          <w:szCs w:val="28"/>
          <w:lang w:eastAsia="zh-CN"/>
        </w:rPr>
        <w:t xml:space="preserve"> 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Формирование жанровых стилей, поджанровых направлений, художественных течений в истории развития киноискусства. 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Жанры немого кино 1895-1927 гг. 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Жанры раннего звукового кинематографа 1928-1938 гг.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Жанры периода войны 1939-1945 гг. 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Жанры послевоенных лет 1946-1959 гг. 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Новая эра, жанровый расцвет 1960-2020 гг.   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Современная голливудская жанровая концепция. Теория Нормана Фридмана. 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sz w:val="28"/>
          <w:szCs w:val="28"/>
          <w:lang w:val="be-BY"/>
        </w:rPr>
        <w:t>Определение границ жанров структурными особенностями сценария и ценностями истории.  Разбор “внутренне</w:t>
      </w:r>
      <w:r>
        <w:rPr>
          <w:sz w:val="28"/>
          <w:szCs w:val="28"/>
          <w:lang w:val="be-BY"/>
        </w:rPr>
        <w:t>й драматургии” жанра.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Влияние технических средств на изменение жанровой системы. 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Отражение жанра и атмосферы будущего фильма в заявке, синопсисе, тритменте. 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Понятие стереотипа и сценарного клише жанра. Разновидности </w:t>
      </w:r>
      <w:r>
        <w:rPr>
          <w:rFonts w:eastAsia="Times New Roman"/>
          <w:iCs/>
          <w:sz w:val="28"/>
          <w:szCs w:val="28"/>
          <w:lang w:eastAsia="zh-CN"/>
        </w:rPr>
        <w:lastRenderedPageBreak/>
        <w:t xml:space="preserve">сценарных клише. </w:t>
      </w:r>
    </w:p>
    <w:p w:rsidR="00A30DF4" w:rsidRDefault="005068F9">
      <w:pPr>
        <w:pStyle w:val="310"/>
        <w:numPr>
          <w:ilvl w:val="0"/>
          <w:numId w:val="5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Система персонажей в</w:t>
      </w:r>
      <w:r>
        <w:rPr>
          <w:rFonts w:eastAsia="Times New Roman"/>
          <w:iCs/>
          <w:sz w:val="28"/>
          <w:szCs w:val="28"/>
          <w:lang w:eastAsia="zh-CN"/>
        </w:rPr>
        <w:t xml:space="preserve"> жанровом фильме. Правила жанров. </w:t>
      </w:r>
    </w:p>
    <w:p w:rsidR="00A30DF4" w:rsidRDefault="005068F9">
      <w:pPr>
        <w:pStyle w:val="310"/>
        <w:numPr>
          <w:ilvl w:val="0"/>
          <w:numId w:val="5"/>
        </w:numPr>
        <w:tabs>
          <w:tab w:val="left" w:pos="708"/>
        </w:tabs>
        <w:spacing w:before="40" w:line="240" w:lineRule="auto"/>
        <w:rPr>
          <w:rFonts w:eastAsia="Times New Roman"/>
          <w:iCs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Поиск нового взгляда на привычный жанр. Эксперименты в сочетании жанров. </w:t>
      </w:r>
      <w:r>
        <w:rPr>
          <w:sz w:val="28"/>
          <w:szCs w:val="28"/>
        </w:rPr>
        <w:t xml:space="preserve">Формирование новых жанров. </w:t>
      </w:r>
    </w:p>
    <w:p w:rsidR="00A30DF4" w:rsidRDefault="005068F9">
      <w:pPr>
        <w:pStyle w:val="310"/>
        <w:numPr>
          <w:ilvl w:val="0"/>
          <w:numId w:val="5"/>
        </w:numPr>
        <w:tabs>
          <w:tab w:val="left" w:pos="708"/>
        </w:tabs>
        <w:spacing w:before="40" w:line="240" w:lineRule="auto"/>
        <w:rPr>
          <w:rFonts w:eastAsia="Times New Roman"/>
          <w:iCs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 П</w:t>
      </w:r>
      <w:r>
        <w:rPr>
          <w:rFonts w:eastAsia="Times New Roman"/>
          <w:sz w:val="28"/>
          <w:szCs w:val="28"/>
          <w:lang w:eastAsia="zh-CN"/>
        </w:rPr>
        <w:t xml:space="preserve">роявление автора в системе кинематографических жанров: валентность, амбивалентность, самоустранение автора. </w:t>
      </w:r>
    </w:p>
    <w:p w:rsidR="00A30DF4" w:rsidRDefault="005068F9">
      <w:pPr>
        <w:pStyle w:val="310"/>
        <w:numPr>
          <w:ilvl w:val="0"/>
          <w:numId w:val="5"/>
        </w:numPr>
        <w:tabs>
          <w:tab w:val="left" w:pos="708"/>
        </w:tabs>
        <w:spacing w:before="40" w:line="240" w:lineRule="auto"/>
        <w:rPr>
          <w:rFonts w:eastAsia="Times New Roman"/>
          <w:iCs/>
          <w:sz w:val="28"/>
          <w:szCs w:val="28"/>
          <w:lang w:eastAsia="zh-CN"/>
        </w:rPr>
      </w:pPr>
      <w:r>
        <w:rPr>
          <w:rFonts w:eastAsia="Times New Roman CYR"/>
          <w:sz w:val="28"/>
          <w:szCs w:val="28"/>
        </w:rPr>
        <w:t xml:space="preserve"> Авторски</w:t>
      </w:r>
      <w:r>
        <w:rPr>
          <w:rFonts w:eastAsia="Times New Roman CYR"/>
          <w:sz w:val="28"/>
          <w:szCs w:val="28"/>
        </w:rPr>
        <w:t>й стиль</w:t>
      </w:r>
      <w:r>
        <w:rPr>
          <w:rFonts w:eastAsia="Times New Roman"/>
          <w:sz w:val="28"/>
          <w:szCs w:val="28"/>
        </w:rPr>
        <w:t xml:space="preserve">. </w:t>
      </w:r>
      <w:r>
        <w:rPr>
          <w:rFonts w:eastAsia="Times New Roman CYR"/>
          <w:sz w:val="28"/>
          <w:szCs w:val="28"/>
        </w:rPr>
        <w:t>Некоммерческое, авторское кино – торжество стиля над жанром</w:t>
      </w:r>
      <w:r>
        <w:rPr>
          <w:rFonts w:eastAsia="Times New Roman"/>
          <w:sz w:val="28"/>
          <w:szCs w:val="28"/>
        </w:rPr>
        <w:t xml:space="preserve">. </w:t>
      </w:r>
    </w:p>
    <w:p w:rsidR="00A30DF4" w:rsidRDefault="00A30DF4">
      <w:pPr>
        <w:pStyle w:val="310"/>
        <w:jc w:val="left"/>
        <w:rPr>
          <w:rFonts w:eastAsia="Times New Roman"/>
          <w:kern w:val="2"/>
          <w:sz w:val="28"/>
          <w:szCs w:val="28"/>
          <w:lang w:eastAsia="zh-CN"/>
        </w:rPr>
      </w:pPr>
    </w:p>
    <w:p w:rsidR="00A30DF4" w:rsidRDefault="00A30DF4">
      <w:pPr>
        <w:pStyle w:val="Standard"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</w:p>
    <w:p w:rsidR="00A30DF4" w:rsidRDefault="005068F9">
      <w:pPr>
        <w:pStyle w:val="Standard"/>
        <w:shd w:val="clear" w:color="auto" w:fill="FFFFFF"/>
        <w:spacing w:line="360" w:lineRule="auto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Творческие  задания к экзаменам:</w:t>
      </w:r>
    </w:p>
    <w:p w:rsidR="00A30DF4" w:rsidRDefault="005068F9">
      <w:pPr>
        <w:pStyle w:val="Standar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6 семестр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- на рубежный контроль предоставляется: </w:t>
      </w:r>
    </w:p>
    <w:p w:rsidR="00A30DF4" w:rsidRDefault="005068F9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Доклад и презентация по выбранному жанру, разновидностям поджанров, стилистических направлений определенного жанра. Студент изучает конвенции жанра, подбирает референсы, разбирает структуру жанрового сценария, создает карту шаблонов и клише, а также формир</w:t>
      </w:r>
      <w:r>
        <w:rPr>
          <w:sz w:val="28"/>
          <w:szCs w:val="28"/>
        </w:rPr>
        <w:t xml:space="preserve">ует пути отклонения от жанра, - оригинальные идеи сочетания жанров, формирование жанрового симбиоза. </w:t>
      </w:r>
    </w:p>
    <w:p w:rsidR="00A30DF4" w:rsidRDefault="005068F9">
      <w:pPr>
        <w:pStyle w:val="Standar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7 семестр</w:t>
      </w:r>
      <w:r>
        <w:rPr>
          <w:color w:val="000000"/>
          <w:sz w:val="28"/>
          <w:szCs w:val="28"/>
        </w:rPr>
        <w:t xml:space="preserve"> - на экзамен предоставляется:</w:t>
      </w:r>
    </w:p>
    <w:p w:rsidR="00A30DF4" w:rsidRDefault="005068F9">
      <w:pPr>
        <w:pStyle w:val="Standar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Сценарный пакет: логлайн, заявка, синопсис сценария в выбранном жанре. </w:t>
      </w:r>
      <w:r>
        <w:rPr>
          <w:color w:val="000000"/>
          <w:sz w:val="28"/>
          <w:szCs w:val="28"/>
        </w:rPr>
        <w:t xml:space="preserve"> </w:t>
      </w:r>
    </w:p>
    <w:p w:rsidR="00A30DF4" w:rsidRDefault="00A30DF4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A30DF4" w:rsidRDefault="00A30DF4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A30DF4" w:rsidRDefault="005068F9">
      <w:pPr>
        <w:tabs>
          <w:tab w:val="left" w:pos="270"/>
          <w:tab w:val="left" w:pos="391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 УЧЕБНО-МЕТОДИЧЕСКОЕ И ИНФОРМАЦИОННОЕ</w:t>
      </w:r>
      <w:r>
        <w:rPr>
          <w:b/>
          <w:sz w:val="28"/>
          <w:szCs w:val="28"/>
        </w:rPr>
        <w:t xml:space="preserve"> ОБЕСПЕЧЕНИЕ ДИСЦИПЛИНЫ</w:t>
      </w:r>
    </w:p>
    <w:p w:rsidR="00A30DF4" w:rsidRDefault="005068F9">
      <w:pPr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7.1.    Список литературы и источников</w:t>
      </w:r>
      <w:r>
        <w:rPr>
          <w:i/>
          <w:sz w:val="28"/>
          <w:szCs w:val="28"/>
        </w:rPr>
        <w:t xml:space="preserve"> </w:t>
      </w:r>
    </w:p>
    <w:p w:rsidR="00A30DF4" w:rsidRDefault="005068F9">
      <w:pPr>
        <w:ind w:firstLine="601"/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Основная литература</w:t>
      </w:r>
      <w:r>
        <w:rPr>
          <w:i/>
          <w:sz w:val="28"/>
          <w:szCs w:val="28"/>
        </w:rPr>
        <w:t xml:space="preserve">: </w:t>
      </w:r>
    </w:p>
    <w:p w:rsidR="00A30DF4" w:rsidRDefault="00A30DF4">
      <w:pPr>
        <w:rPr>
          <w:b/>
          <w:i/>
          <w:sz w:val="28"/>
          <w:szCs w:val="28"/>
          <w:highlight w:val="yellow"/>
          <w:lang w:eastAsia="zh-CN"/>
        </w:rPr>
      </w:pPr>
    </w:p>
    <w:p w:rsidR="00A30DF4" w:rsidRDefault="005068F9">
      <w:pPr>
        <w:pStyle w:val="aff0"/>
        <w:numPr>
          <w:ilvl w:val="0"/>
          <w:numId w:val="6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Нехорошев, Л. Н. Драматургия фильма / Л. Н. Нехорошев. — Москва : ВГИК им. С.А. Герасимова, 2009. — 344 с. — ISBN 5-87149-113-8. — Текст : электронный // Лань : электрон</w:t>
      </w:r>
      <w:r>
        <w:rPr>
          <w:color w:val="000000" w:themeColor="text1"/>
          <w:sz w:val="28"/>
          <w:szCs w:val="28"/>
          <w:shd w:val="clear" w:color="auto" w:fill="FFFFFF"/>
        </w:rPr>
        <w:t>но-библиотечная система. — URL: https://e.lanbook.com/book/94229</w:t>
      </w:r>
    </w:p>
    <w:p w:rsidR="00A30DF4" w:rsidRDefault="005068F9">
      <w:pPr>
        <w:pStyle w:val="Standard"/>
        <w:numPr>
          <w:ilvl w:val="0"/>
          <w:numId w:val="6"/>
        </w:numPr>
        <w:spacing w:line="360" w:lineRule="auto"/>
        <w:ind w:right="463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Сценарное мастерство: кино- и теледраматургия как искусство, ремесло и бизнес: реф. кн. Р. Уолтера / Ин-т повышения квалификации работников телевидения и радиовещания. — М., 1993. — 63 с. </w:t>
      </w:r>
    </w:p>
    <w:p w:rsidR="00A30DF4" w:rsidRDefault="005068F9">
      <w:pPr>
        <w:pStyle w:val="Standard"/>
        <w:numPr>
          <w:ilvl w:val="0"/>
          <w:numId w:val="6"/>
        </w:numPr>
        <w:spacing w:line="360" w:lineRule="auto"/>
        <w:ind w:right="463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Фи</w:t>
      </w:r>
      <w:r>
        <w:rPr>
          <w:color w:val="000000"/>
          <w:sz w:val="28"/>
          <w:szCs w:val="28"/>
        </w:rPr>
        <w:t xml:space="preserve">гуровский, Н.Н. Кинодраматургия и зритель: проблема овладения вниманием : уч. пособие / Н.Н. Фигуровский ; Всесоюз. гос. ин-т кинематографии им. С.А. Герасимова, каф. кинодраматургии. — М.: ВГИК, 1989. — 69 с. </w:t>
      </w:r>
    </w:p>
    <w:p w:rsidR="00A30DF4" w:rsidRDefault="00A30DF4">
      <w:pPr>
        <w:pStyle w:val="Standard"/>
        <w:spacing w:line="360" w:lineRule="auto"/>
        <w:ind w:right="463"/>
        <w:rPr>
          <w:sz w:val="28"/>
          <w:szCs w:val="28"/>
        </w:rPr>
      </w:pPr>
    </w:p>
    <w:p w:rsidR="00A30DF4" w:rsidRDefault="00A30DF4">
      <w:pPr>
        <w:pStyle w:val="Standard"/>
        <w:spacing w:line="360" w:lineRule="auto"/>
        <w:ind w:right="463"/>
        <w:rPr>
          <w:sz w:val="28"/>
          <w:szCs w:val="28"/>
        </w:rPr>
      </w:pPr>
    </w:p>
    <w:p w:rsidR="00A30DF4" w:rsidRDefault="005068F9">
      <w:pPr>
        <w:widowControl w:val="0"/>
        <w:tabs>
          <w:tab w:val="left" w:pos="1080"/>
        </w:tabs>
        <w:snapToGrid w:val="0"/>
        <w:ind w:firstLine="601"/>
        <w:jc w:val="both"/>
        <w:rPr>
          <w:b/>
          <w:i/>
          <w:sz w:val="28"/>
          <w:szCs w:val="28"/>
          <w:lang w:eastAsia="zh-CN"/>
        </w:rPr>
      </w:pPr>
      <w:r>
        <w:rPr>
          <w:b/>
          <w:i/>
          <w:sz w:val="28"/>
          <w:szCs w:val="28"/>
          <w:lang w:eastAsia="zh-CN"/>
        </w:rPr>
        <w:t>Дополнительная литература:</w:t>
      </w:r>
    </w:p>
    <w:p w:rsidR="00A30DF4" w:rsidRDefault="005068F9">
      <w:pPr>
        <w:pStyle w:val="Standard"/>
        <w:numPr>
          <w:ilvl w:val="0"/>
          <w:numId w:val="7"/>
        </w:numPr>
        <w:spacing w:line="360" w:lineRule="auto"/>
        <w:ind w:right="463"/>
        <w:rPr>
          <w:sz w:val="28"/>
          <w:szCs w:val="28"/>
        </w:rPr>
      </w:pPr>
      <w:r>
        <w:rPr>
          <w:sz w:val="28"/>
          <w:szCs w:val="28"/>
        </w:rPr>
        <w:t xml:space="preserve">Бентли А. Что </w:t>
      </w:r>
      <w:r>
        <w:rPr>
          <w:sz w:val="28"/>
          <w:szCs w:val="28"/>
        </w:rPr>
        <w:t>такое кино. – Режим доступа: http://seance.ru/library/</w:t>
      </w:r>
    </w:p>
    <w:p w:rsidR="00A30DF4" w:rsidRDefault="005068F9">
      <w:pPr>
        <w:pStyle w:val="Standard"/>
        <w:numPr>
          <w:ilvl w:val="0"/>
          <w:numId w:val="7"/>
        </w:numPr>
        <w:spacing w:line="360" w:lineRule="auto"/>
        <w:ind w:right="463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Берган Р. Кино: ил. Энцикл. – М.: АСТ: Астрель, 2008.</w:t>
      </w:r>
    </w:p>
    <w:p w:rsidR="00A30DF4" w:rsidRDefault="005068F9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Вайсфельд, И. О сущности кинодраматургии: уч. пособие / И. Вайсфельд ; Всесоюз. гос. ин-т кинематографии, науч.-исслед. кабинет, кафедра драматурги</w:t>
      </w:r>
      <w:r>
        <w:rPr>
          <w:sz w:val="28"/>
          <w:szCs w:val="28"/>
        </w:rPr>
        <w:t xml:space="preserve">и кино. — М.: ВГИК, 1981. — 84 с. </w:t>
      </w:r>
    </w:p>
    <w:p w:rsidR="00A30DF4" w:rsidRDefault="005068F9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Делёз, Жиль.Кино : Кино 1. Образ-движение. Кино 2. Образ-время / [пер с фр. Б. Скуратова]. - М. : Ад Маргинем, [2005]. - 622с.</w:t>
      </w:r>
    </w:p>
    <w:p w:rsidR="00A30DF4" w:rsidRDefault="005068F9">
      <w:pPr>
        <w:pStyle w:val="Standard"/>
        <w:numPr>
          <w:ilvl w:val="0"/>
          <w:numId w:val="7"/>
        </w:numPr>
        <w:spacing w:line="360" w:lineRule="auto"/>
        <w:ind w:right="463"/>
        <w:rPr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 xml:space="preserve">Макки Р. </w:t>
      </w:r>
      <w:r>
        <w:rPr>
          <w:bCs/>
          <w:color w:val="000000"/>
          <w:spacing w:val="2"/>
          <w:sz w:val="28"/>
          <w:szCs w:val="28"/>
        </w:rPr>
        <w:t xml:space="preserve">История на миллион долларов. Мастер-класс для сценаристов, писателей и не только... </w:t>
      </w:r>
      <w:r>
        <w:rPr>
          <w:bCs/>
          <w:color w:val="000000"/>
          <w:spacing w:val="2"/>
          <w:sz w:val="28"/>
          <w:szCs w:val="28"/>
          <w:lang w:val="en-US"/>
        </w:rPr>
        <w:t xml:space="preserve">Story: Substance, Structure, Style and the Principles of Screenwriting. </w:t>
      </w:r>
      <w:r>
        <w:rPr>
          <w:bCs/>
          <w:color w:val="000000"/>
          <w:spacing w:val="2"/>
          <w:sz w:val="28"/>
          <w:szCs w:val="28"/>
        </w:rPr>
        <w:t>Альпина</w:t>
      </w:r>
      <w:r>
        <w:rPr>
          <w:bCs/>
          <w:color w:val="000000"/>
          <w:spacing w:val="2"/>
          <w:sz w:val="28"/>
          <w:szCs w:val="28"/>
          <w:lang w:val="en-US"/>
        </w:rPr>
        <w:t xml:space="preserve"> </w:t>
      </w:r>
      <w:r>
        <w:rPr>
          <w:bCs/>
          <w:color w:val="000000"/>
          <w:spacing w:val="2"/>
          <w:sz w:val="28"/>
          <w:szCs w:val="28"/>
        </w:rPr>
        <w:t>нон</w:t>
      </w:r>
      <w:r>
        <w:rPr>
          <w:bCs/>
          <w:color w:val="000000"/>
          <w:spacing w:val="2"/>
          <w:sz w:val="28"/>
          <w:szCs w:val="28"/>
          <w:lang w:val="en-US"/>
        </w:rPr>
        <w:t>-</w:t>
      </w:r>
      <w:r>
        <w:rPr>
          <w:bCs/>
          <w:color w:val="000000"/>
          <w:spacing w:val="2"/>
          <w:sz w:val="28"/>
          <w:szCs w:val="28"/>
        </w:rPr>
        <w:t>фикшн</w:t>
      </w:r>
      <w:r>
        <w:rPr>
          <w:bCs/>
          <w:color w:val="000000"/>
          <w:spacing w:val="2"/>
          <w:sz w:val="28"/>
          <w:szCs w:val="28"/>
          <w:lang w:val="en-US"/>
        </w:rPr>
        <w:t xml:space="preserve">. 456 </w:t>
      </w:r>
      <w:r>
        <w:rPr>
          <w:bCs/>
          <w:color w:val="000000"/>
          <w:spacing w:val="2"/>
          <w:sz w:val="28"/>
          <w:szCs w:val="28"/>
        </w:rPr>
        <w:t>с</w:t>
      </w:r>
      <w:r>
        <w:rPr>
          <w:bCs/>
          <w:color w:val="000000"/>
          <w:spacing w:val="2"/>
          <w:sz w:val="28"/>
          <w:szCs w:val="28"/>
          <w:lang w:val="en-US"/>
        </w:rPr>
        <w:t xml:space="preserve">. </w:t>
      </w:r>
      <w:r>
        <w:rPr>
          <w:color w:val="000000"/>
          <w:sz w:val="28"/>
          <w:szCs w:val="28"/>
          <w:shd w:val="clear" w:color="auto" w:fill="FFFFFF"/>
          <w:lang w:val="en-US"/>
        </w:rPr>
        <w:t xml:space="preserve">2019 </w:t>
      </w:r>
      <w:r>
        <w:rPr>
          <w:color w:val="000000"/>
          <w:sz w:val="28"/>
          <w:szCs w:val="28"/>
          <w:shd w:val="clear" w:color="auto" w:fill="FFFFFF"/>
        </w:rPr>
        <w:t>г</w:t>
      </w:r>
      <w:r>
        <w:rPr>
          <w:color w:val="000000"/>
          <w:sz w:val="28"/>
          <w:szCs w:val="28"/>
          <w:shd w:val="clear" w:color="auto" w:fill="FFFFFF"/>
          <w:lang w:val="en-US"/>
        </w:rPr>
        <w:t>.</w:t>
      </w:r>
    </w:p>
    <w:p w:rsidR="00A30DF4" w:rsidRDefault="005068F9">
      <w:pPr>
        <w:pStyle w:val="Standard"/>
        <w:numPr>
          <w:ilvl w:val="0"/>
          <w:numId w:val="7"/>
        </w:numPr>
        <w:spacing w:line="360" w:lineRule="auto"/>
        <w:ind w:right="463"/>
        <w:rPr>
          <w:sz w:val="28"/>
          <w:szCs w:val="28"/>
        </w:rPr>
      </w:pPr>
      <w:r>
        <w:rPr>
          <w:sz w:val="28"/>
          <w:szCs w:val="28"/>
        </w:rPr>
        <w:t>Жанры кино: [сборник статей] / [НИИ теории и истории кино ; редкол.: В. И. Фомин (отв. ред.) и др.]    Москва : Искусство, 1979 - 319 с. (Актуальные п</w:t>
      </w:r>
      <w:r>
        <w:rPr>
          <w:sz w:val="28"/>
          <w:szCs w:val="28"/>
        </w:rPr>
        <w:t xml:space="preserve">роблемы теории кино).   </w:t>
      </w:r>
    </w:p>
    <w:p w:rsidR="00A30DF4" w:rsidRDefault="005068F9">
      <w:pPr>
        <w:pStyle w:val="Standard"/>
        <w:numPr>
          <w:ilvl w:val="0"/>
          <w:numId w:val="7"/>
        </w:numPr>
        <w:spacing w:line="360" w:lineRule="auto"/>
        <w:ind w:right="463"/>
        <w:rPr>
          <w:sz w:val="28"/>
          <w:szCs w:val="28"/>
        </w:rPr>
      </w:pPr>
      <w:r>
        <w:rPr>
          <w:sz w:val="28"/>
          <w:szCs w:val="28"/>
        </w:rPr>
        <w:t>История отечественного кино : [учебник] / Гос. ин-т искусствознания, Науч.-исслед.ин-т киноискусства ; отв. ред. Л. М. Будяк. - М : Прогресс-Традиция, 2005.</w:t>
      </w:r>
    </w:p>
    <w:p w:rsidR="00A30DF4" w:rsidRDefault="005068F9">
      <w:pPr>
        <w:pStyle w:val="Standard"/>
        <w:numPr>
          <w:ilvl w:val="0"/>
          <w:numId w:val="7"/>
        </w:numPr>
        <w:spacing w:line="360" w:lineRule="auto"/>
        <w:ind w:right="463"/>
        <w:rPr>
          <w:sz w:val="28"/>
          <w:szCs w:val="28"/>
        </w:rPr>
      </w:pPr>
      <w:r>
        <w:rPr>
          <w:sz w:val="28"/>
          <w:szCs w:val="28"/>
        </w:rPr>
        <w:t>История зарубежного кино (1945 - 2000) : учеб. для вузов рек. МО РФ / Е.С.</w:t>
      </w:r>
      <w:r>
        <w:rPr>
          <w:sz w:val="28"/>
          <w:szCs w:val="28"/>
        </w:rPr>
        <w:t xml:space="preserve"> Громов, Д.Л. Караваев, Е.Н. Карцева [и др.], Гос. ин - т искусствознания,, Всерос. гос. ин - т кинематографии им. С.А. Герасимова ; отв. ред. В.А. Утилов. - М. : Прогресс-Традиция, 2005. - 566 с.</w:t>
      </w:r>
    </w:p>
    <w:p w:rsidR="00A30DF4" w:rsidRDefault="005068F9">
      <w:pPr>
        <w:pStyle w:val="Standard"/>
        <w:numPr>
          <w:ilvl w:val="0"/>
          <w:numId w:val="7"/>
        </w:numPr>
        <w:spacing w:line="360" w:lineRule="auto"/>
        <w:ind w:right="463"/>
        <w:rPr>
          <w:sz w:val="28"/>
          <w:szCs w:val="28"/>
        </w:rPr>
      </w:pPr>
      <w:r>
        <w:rPr>
          <w:sz w:val="28"/>
          <w:szCs w:val="28"/>
        </w:rPr>
        <w:lastRenderedPageBreak/>
        <w:t>Разлогов, Кирилл Эмильевич. Мировое кино  [Текст] : история</w:t>
      </w:r>
      <w:r>
        <w:rPr>
          <w:sz w:val="28"/>
          <w:szCs w:val="28"/>
        </w:rPr>
        <w:t xml:space="preserve"> искусства экрана / Кирилл Разлогов    Москва : Эксмо, 2013 - 687 с.</w:t>
      </w:r>
    </w:p>
    <w:p w:rsidR="00A30DF4" w:rsidRDefault="005068F9">
      <w:pPr>
        <w:pStyle w:val="Standard"/>
        <w:numPr>
          <w:ilvl w:val="0"/>
          <w:numId w:val="7"/>
        </w:numPr>
        <w:spacing w:line="360" w:lineRule="auto"/>
        <w:ind w:right="463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Строение фильма. Некоторые проблемы анализа произведений экрана. Под ред. К.Э. Разлогова. -  М.,1985.</w:t>
      </w:r>
    </w:p>
    <w:p w:rsidR="00A30DF4" w:rsidRDefault="005068F9">
      <w:pPr>
        <w:pStyle w:val="Standard"/>
        <w:numPr>
          <w:ilvl w:val="0"/>
          <w:numId w:val="7"/>
        </w:numPr>
        <w:spacing w:line="360" w:lineRule="auto"/>
        <w:ind w:right="463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Фрумкин, Г.М. Сценарное мастерство: кино — телевидение — реклама: уч. пособие / Г.М. </w:t>
      </w:r>
      <w:r>
        <w:rPr>
          <w:color w:val="000000"/>
          <w:sz w:val="28"/>
          <w:szCs w:val="28"/>
        </w:rPr>
        <w:t>Фрумкин. — 3-е изд. — М.: Академ. проект, 2008. – 222 с.</w:t>
      </w:r>
    </w:p>
    <w:p w:rsidR="00A30DF4" w:rsidRDefault="005068F9">
      <w:pPr>
        <w:pStyle w:val="Standard"/>
        <w:numPr>
          <w:ilvl w:val="0"/>
          <w:numId w:val="7"/>
        </w:numPr>
        <w:spacing w:line="360" w:lineRule="auto"/>
        <w:ind w:right="463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Фрейлих С.И.  Теория кино: От Эйзенштейна до Тарковского. -  М., 2002.</w:t>
      </w:r>
    </w:p>
    <w:p w:rsidR="00A30DF4" w:rsidRDefault="005068F9">
      <w:pPr>
        <w:pStyle w:val="Standard"/>
        <w:numPr>
          <w:ilvl w:val="0"/>
          <w:numId w:val="7"/>
        </w:numPr>
        <w:spacing w:line="360" w:lineRule="auto"/>
        <w:ind w:right="463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Хренов Н.А. Образы «Великого разрыва». Кино в аспекте смены культурных циклов. – М.: Прогресс-Традиция, 2008.</w:t>
      </w:r>
    </w:p>
    <w:p w:rsidR="00A30DF4" w:rsidRDefault="005068F9">
      <w:pPr>
        <w:pStyle w:val="Standard"/>
        <w:numPr>
          <w:ilvl w:val="0"/>
          <w:numId w:val="7"/>
        </w:numPr>
        <w:spacing w:line="360" w:lineRule="auto"/>
        <w:ind w:right="463"/>
        <w:rPr>
          <w:sz w:val="28"/>
          <w:szCs w:val="28"/>
        </w:rPr>
      </w:pPr>
      <w:r>
        <w:rPr>
          <w:sz w:val="28"/>
          <w:szCs w:val="28"/>
        </w:rPr>
        <w:t>Хренов Н.А. Реабил</w:t>
      </w:r>
      <w:r>
        <w:rPr>
          <w:sz w:val="28"/>
          <w:szCs w:val="28"/>
        </w:rPr>
        <w:t xml:space="preserve">итация архетипической реальности. – М.: Аграф, 2006. </w:t>
      </w:r>
    </w:p>
    <w:p w:rsidR="00A30DF4" w:rsidRDefault="005068F9">
      <w:pPr>
        <w:pStyle w:val="Standard"/>
        <w:numPr>
          <w:ilvl w:val="0"/>
          <w:numId w:val="7"/>
        </w:numPr>
        <w:spacing w:line="360" w:lineRule="auto"/>
        <w:ind w:right="463"/>
        <w:rPr>
          <w:sz w:val="28"/>
          <w:szCs w:val="28"/>
        </w:rPr>
      </w:pPr>
      <w:r>
        <w:rPr>
          <w:sz w:val="28"/>
          <w:szCs w:val="28"/>
        </w:rPr>
        <w:t>Эльзессер, Томас (1943-) :  Теория кино. Глаз, эмоции, тело  [Текст] : [16+] / Томас Эльзессер, Мальте Хагенер ; перевод с английского: [Сергей Афонин и др.]    Санкт-Петербург : Сеанс, 2016 - 439 с.</w:t>
      </w:r>
    </w:p>
    <w:p w:rsidR="00A30DF4" w:rsidRDefault="005068F9">
      <w:pPr>
        <w:pStyle w:val="Standard"/>
        <w:numPr>
          <w:ilvl w:val="0"/>
          <w:numId w:val="7"/>
        </w:numPr>
        <w:spacing w:line="360" w:lineRule="auto"/>
        <w:ind w:right="463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Я</w:t>
      </w:r>
      <w:r>
        <w:rPr>
          <w:bCs/>
          <w:color w:val="000000"/>
          <w:sz w:val="28"/>
          <w:szCs w:val="28"/>
        </w:rPr>
        <w:t>мпольский М.Б. Видимый мир: Очерки ранней кинофеноменологии, М., 1993.</w:t>
      </w:r>
    </w:p>
    <w:p w:rsidR="00A30DF4" w:rsidRDefault="005068F9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Halperin, M. Writing The Second Act: Building Conflict and Tension in Your Film Scripts / Michael Halperin. — 1st ed. — Michael Wiese Productions, 2003. — 240 p. </w:t>
      </w:r>
    </w:p>
    <w:p w:rsidR="00A30DF4" w:rsidRDefault="005068F9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Hicks, N.D. Writing t</w:t>
      </w:r>
      <w:r>
        <w:rPr>
          <w:sz w:val="28"/>
          <w:szCs w:val="28"/>
          <w:lang w:val="en-US"/>
        </w:rPr>
        <w:t xml:space="preserve">he Action Adventure Film: The Moment of Truth / Neill D. Hicks. — Michael Wiese Productions, 2002. — 150 p. </w:t>
      </w:r>
    </w:p>
    <w:p w:rsidR="00A30DF4" w:rsidRDefault="005068F9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Hicks, N.D. Writing the Thriller Film: The Terror Within / Neill D. Hicks. — Michael Wiese Productions, 2002. — 150 p. </w:t>
      </w:r>
    </w:p>
    <w:p w:rsidR="00A30DF4" w:rsidRDefault="005068F9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Press, S. The Complete Idio</w:t>
      </w:r>
      <w:r>
        <w:rPr>
          <w:sz w:val="28"/>
          <w:szCs w:val="28"/>
          <w:lang w:val="en-US"/>
        </w:rPr>
        <w:t xml:space="preserve">t's Guide to Screenwriting / Skip Press. — 3rd ed. — Alpah Books, 2008. — 400 p. </w:t>
      </w:r>
    </w:p>
    <w:p w:rsidR="00A30DF4" w:rsidRDefault="005068F9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 xml:space="preserve">Schatz, T. Hollywood Genres: Formulas, Filmmaking and the Studio Sys-tem / Thomas Schatz. — 1st ed. — New York : Random House, 1981. — 311 p. </w:t>
      </w:r>
    </w:p>
    <w:p w:rsidR="00A30DF4" w:rsidRDefault="005068F9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Seger, L. Making a Good Script</w:t>
      </w:r>
      <w:r>
        <w:rPr>
          <w:sz w:val="28"/>
          <w:szCs w:val="28"/>
          <w:lang w:val="en-US"/>
        </w:rPr>
        <w:t xml:space="preserve"> Great / Linda Seger. </w:t>
      </w:r>
      <w:r>
        <w:rPr>
          <w:b/>
          <w:bCs/>
          <w:sz w:val="28"/>
          <w:szCs w:val="28"/>
          <w:lang w:val="en-US"/>
        </w:rPr>
        <w:t xml:space="preserve">— </w:t>
      </w:r>
      <w:r>
        <w:rPr>
          <w:sz w:val="28"/>
          <w:szCs w:val="28"/>
          <w:lang w:val="en-US"/>
        </w:rPr>
        <w:t xml:space="preserve">3rd ed. — Silman-James Pr., 2010. — 242 p. </w:t>
      </w:r>
    </w:p>
    <w:p w:rsidR="00A30DF4" w:rsidRDefault="005068F9">
      <w:pPr>
        <w:pStyle w:val="Standard"/>
        <w:numPr>
          <w:ilvl w:val="0"/>
          <w:numId w:val="7"/>
        </w:num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Truby, J. The Anatomy of Story. — Faber and Faber inc., 2012. — 328 p. </w:t>
      </w:r>
    </w:p>
    <w:p w:rsidR="00A30DF4" w:rsidRDefault="00A30DF4">
      <w:pPr>
        <w:widowControl w:val="0"/>
        <w:tabs>
          <w:tab w:val="left" w:pos="1080"/>
        </w:tabs>
        <w:ind w:firstLine="601"/>
        <w:jc w:val="both"/>
        <w:rPr>
          <w:b/>
          <w:bCs/>
          <w:i/>
          <w:color w:val="FF0000"/>
          <w:sz w:val="28"/>
          <w:szCs w:val="28"/>
          <w:lang w:val="en-US" w:eastAsia="zh-CN"/>
        </w:rPr>
      </w:pPr>
    </w:p>
    <w:p w:rsidR="00A30DF4" w:rsidRDefault="00A30DF4">
      <w:pPr>
        <w:widowControl w:val="0"/>
        <w:tabs>
          <w:tab w:val="left" w:pos="1080"/>
        </w:tabs>
        <w:snapToGrid w:val="0"/>
        <w:jc w:val="both"/>
        <w:rPr>
          <w:b/>
          <w:i/>
          <w:sz w:val="28"/>
          <w:szCs w:val="28"/>
          <w:u w:val="single"/>
          <w:lang w:val="en-US" w:eastAsia="zh-CN"/>
        </w:rPr>
      </w:pPr>
    </w:p>
    <w:p w:rsidR="00A30DF4" w:rsidRDefault="00A30DF4">
      <w:pPr>
        <w:widowControl w:val="0"/>
        <w:tabs>
          <w:tab w:val="left" w:pos="1080"/>
        </w:tabs>
        <w:snapToGrid w:val="0"/>
        <w:ind w:firstLine="601"/>
        <w:jc w:val="both"/>
        <w:rPr>
          <w:b/>
          <w:i/>
          <w:sz w:val="28"/>
          <w:szCs w:val="28"/>
          <w:u w:val="single"/>
          <w:lang w:val="en-US" w:eastAsia="zh-CN"/>
        </w:rPr>
      </w:pPr>
    </w:p>
    <w:p w:rsidR="00A30DF4" w:rsidRDefault="00A30DF4">
      <w:pPr>
        <w:widowControl w:val="0"/>
        <w:tabs>
          <w:tab w:val="left" w:pos="1080"/>
        </w:tabs>
        <w:jc w:val="both"/>
        <w:rPr>
          <w:b/>
          <w:bCs/>
          <w:sz w:val="28"/>
          <w:szCs w:val="28"/>
          <w:lang w:val="en-US" w:eastAsia="zh-CN"/>
        </w:rPr>
      </w:pPr>
    </w:p>
    <w:p w:rsidR="00A30DF4" w:rsidRDefault="005068F9">
      <w:pPr>
        <w:widowControl w:val="0"/>
        <w:tabs>
          <w:tab w:val="left" w:pos="1080"/>
        </w:tabs>
        <w:jc w:val="both"/>
        <w:rPr>
          <w:i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Перечень ресурсов информационно-телекоммуникационной сети «Интернет» </w:t>
      </w:r>
    </w:p>
    <w:p w:rsidR="005068F9" w:rsidRDefault="005068F9" w:rsidP="005068F9">
      <w:pPr>
        <w:pStyle w:val="aff0"/>
        <w:widowControl w:val="0"/>
        <w:numPr>
          <w:ilvl w:val="0"/>
          <w:numId w:val="8"/>
        </w:numPr>
        <w:autoSpaceDE w:val="0"/>
        <w:autoSpaceDN w:val="0"/>
        <w:adjustRightInd w:val="0"/>
        <w:contextualSpacing/>
      </w:pPr>
      <w:r w:rsidRPr="00E759AB">
        <w:t>ЭБС Ю-райт</w:t>
      </w:r>
    </w:p>
    <w:p w:rsidR="005068F9" w:rsidRDefault="005068F9" w:rsidP="005068F9">
      <w:pPr>
        <w:pStyle w:val="aff0"/>
        <w:widowControl w:val="0"/>
        <w:numPr>
          <w:ilvl w:val="0"/>
          <w:numId w:val="8"/>
        </w:numPr>
        <w:autoSpaceDE w:val="0"/>
        <w:autoSpaceDN w:val="0"/>
        <w:adjustRightInd w:val="0"/>
        <w:contextualSpacing/>
      </w:pPr>
      <w:r w:rsidRPr="00E759AB">
        <w:t>ЭБС ЛАНЬ</w:t>
      </w:r>
    </w:p>
    <w:p w:rsidR="005068F9" w:rsidRPr="00E759AB" w:rsidRDefault="005068F9" w:rsidP="005068F9">
      <w:pPr>
        <w:pStyle w:val="aff0"/>
        <w:widowControl w:val="0"/>
        <w:numPr>
          <w:ilvl w:val="0"/>
          <w:numId w:val="8"/>
        </w:numPr>
        <w:autoSpaceDE w:val="0"/>
        <w:autoSpaceDN w:val="0"/>
        <w:adjustRightInd w:val="0"/>
        <w:contextualSpacing/>
      </w:pPr>
      <w:r w:rsidRPr="00E759AB">
        <w:t xml:space="preserve">ЭБС </w:t>
      </w:r>
      <w:r w:rsidRPr="00E759AB">
        <w:rPr>
          <w:lang w:val="en-US"/>
        </w:rPr>
        <w:t>IPR</w:t>
      </w:r>
      <w:r w:rsidRPr="00E759AB">
        <w:t xml:space="preserve"> </w:t>
      </w:r>
      <w:r w:rsidRPr="00E759AB">
        <w:rPr>
          <w:lang w:val="en-US"/>
        </w:rPr>
        <w:t>Media</w:t>
      </w:r>
    </w:p>
    <w:p w:rsidR="005068F9" w:rsidRDefault="005068F9" w:rsidP="005068F9">
      <w:pPr>
        <w:pStyle w:val="aff0"/>
        <w:widowControl w:val="0"/>
        <w:numPr>
          <w:ilvl w:val="0"/>
          <w:numId w:val="8"/>
        </w:numPr>
        <w:autoSpaceDE w:val="0"/>
        <w:autoSpaceDN w:val="0"/>
        <w:adjustRightInd w:val="0"/>
        <w:contextualSpacing/>
      </w:pPr>
      <w:r w:rsidRPr="00E759AB">
        <w:t>ЭБС РУКОНТ</w:t>
      </w:r>
    </w:p>
    <w:p w:rsidR="005068F9" w:rsidRDefault="005068F9" w:rsidP="005068F9">
      <w:pPr>
        <w:pStyle w:val="aff0"/>
        <w:widowControl w:val="0"/>
        <w:numPr>
          <w:ilvl w:val="0"/>
          <w:numId w:val="8"/>
        </w:numPr>
        <w:autoSpaceDE w:val="0"/>
        <w:autoSpaceDN w:val="0"/>
        <w:adjustRightInd w:val="0"/>
        <w:contextualSpacing/>
      </w:pPr>
      <w:r w:rsidRPr="00E759AB">
        <w:t>ЭБС Нексмедиа</w:t>
      </w:r>
      <w:r>
        <w:t xml:space="preserve"> (Университетская библиотека онлайн)</w:t>
      </w:r>
    </w:p>
    <w:p w:rsidR="00A30DF4" w:rsidRDefault="005068F9">
      <w:pPr>
        <w:widowControl w:val="0"/>
        <w:numPr>
          <w:ilvl w:val="0"/>
          <w:numId w:val="8"/>
        </w:numPr>
        <w:tabs>
          <w:tab w:val="left" w:pos="0"/>
          <w:tab w:val="left" w:pos="1080"/>
        </w:tabs>
        <w:ind w:firstLine="601"/>
        <w:jc w:val="both"/>
        <w:rPr>
          <w:spacing w:val="2"/>
          <w:sz w:val="28"/>
          <w:szCs w:val="28"/>
          <w:lang w:eastAsia="zh-CN"/>
        </w:rPr>
      </w:pPr>
      <w:bookmarkStart w:id="3" w:name="_GoBack"/>
      <w:bookmarkEnd w:id="3"/>
      <w:r>
        <w:rPr>
          <w:spacing w:val="2"/>
          <w:sz w:val="28"/>
          <w:szCs w:val="28"/>
          <w:lang w:eastAsia="zh-CN"/>
        </w:rPr>
        <w:t xml:space="preserve">Электронная библиотечная система </w:t>
      </w:r>
      <w:r>
        <w:rPr>
          <w:spacing w:val="2"/>
          <w:sz w:val="28"/>
          <w:szCs w:val="28"/>
          <w:lang w:val="en-US" w:eastAsia="zh-CN"/>
        </w:rPr>
        <w:t>Book</w:t>
      </w:r>
      <w:r>
        <w:rPr>
          <w:spacing w:val="2"/>
          <w:sz w:val="28"/>
          <w:szCs w:val="28"/>
          <w:lang w:eastAsia="zh-CN"/>
        </w:rPr>
        <w:t>.</w:t>
      </w:r>
      <w:r>
        <w:rPr>
          <w:spacing w:val="2"/>
          <w:sz w:val="28"/>
          <w:szCs w:val="28"/>
          <w:lang w:val="en-US" w:eastAsia="zh-CN"/>
        </w:rPr>
        <w:t>ru</w:t>
      </w:r>
      <w:r>
        <w:rPr>
          <w:spacing w:val="2"/>
          <w:sz w:val="28"/>
          <w:szCs w:val="28"/>
          <w:lang w:eastAsia="zh-CN"/>
        </w:rPr>
        <w:t xml:space="preserve">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book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A30DF4" w:rsidRDefault="005068F9">
      <w:pPr>
        <w:widowControl w:val="0"/>
        <w:numPr>
          <w:ilvl w:val="0"/>
          <w:numId w:val="8"/>
        </w:numPr>
        <w:tabs>
          <w:tab w:val="left" w:pos="0"/>
          <w:tab w:val="left" w:pos="1080"/>
        </w:tabs>
        <w:ind w:firstLine="601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Электронная библиотека диссертаций Российской Государственной библиотеки: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diss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rsl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A30DF4" w:rsidRDefault="005068F9">
      <w:pPr>
        <w:widowControl w:val="0"/>
        <w:numPr>
          <w:ilvl w:val="0"/>
          <w:numId w:val="8"/>
        </w:numPr>
        <w:tabs>
          <w:tab w:val="left" w:pos="0"/>
          <w:tab w:val="left" w:pos="1080"/>
        </w:tabs>
        <w:ind w:firstLine="601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Университетская библиотека: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biblioclub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A30DF4" w:rsidRDefault="005068F9">
      <w:pPr>
        <w:widowControl w:val="0"/>
        <w:numPr>
          <w:ilvl w:val="0"/>
          <w:numId w:val="8"/>
        </w:numPr>
        <w:tabs>
          <w:tab w:val="left" w:pos="0"/>
          <w:tab w:val="left" w:pos="1080"/>
        </w:tabs>
        <w:ind w:firstLine="601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Университетская информационная система России: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uisrussia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msu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A30DF4" w:rsidRDefault="005068F9">
      <w:pPr>
        <w:widowControl w:val="0"/>
        <w:numPr>
          <w:ilvl w:val="0"/>
          <w:numId w:val="8"/>
        </w:numPr>
        <w:tabs>
          <w:tab w:val="left" w:pos="0"/>
          <w:tab w:val="left" w:pos="1080"/>
        </w:tabs>
        <w:ind w:firstLine="601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Электронный ресурс издательства </w:t>
      </w:r>
      <w:r>
        <w:rPr>
          <w:spacing w:val="2"/>
          <w:sz w:val="28"/>
          <w:szCs w:val="28"/>
          <w:lang w:val="en-US" w:eastAsia="zh-CN"/>
        </w:rPr>
        <w:t>Springer</w:t>
      </w:r>
      <w:r>
        <w:rPr>
          <w:spacing w:val="2"/>
          <w:sz w:val="28"/>
          <w:szCs w:val="28"/>
          <w:lang w:eastAsia="zh-CN"/>
        </w:rPr>
        <w:t xml:space="preserve">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springerlink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com</w:t>
      </w:r>
      <w:r>
        <w:rPr>
          <w:b/>
          <w:spacing w:val="2"/>
          <w:sz w:val="28"/>
          <w:szCs w:val="28"/>
          <w:lang w:eastAsia="zh-CN"/>
        </w:rPr>
        <w:t>/</w:t>
      </w:r>
    </w:p>
    <w:p w:rsidR="00A30DF4" w:rsidRDefault="005068F9">
      <w:pPr>
        <w:widowControl w:val="0"/>
        <w:numPr>
          <w:ilvl w:val="0"/>
          <w:numId w:val="8"/>
        </w:numPr>
        <w:tabs>
          <w:tab w:val="left" w:pos="0"/>
          <w:tab w:val="left" w:pos="1080"/>
        </w:tabs>
        <w:snapToGrid w:val="0"/>
        <w:ind w:firstLine="601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Единое окно доступа к образовательным ресурсам: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window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edu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A30DF4" w:rsidRDefault="005068F9">
      <w:pPr>
        <w:widowControl w:val="0"/>
        <w:numPr>
          <w:ilvl w:val="0"/>
          <w:numId w:val="8"/>
        </w:numPr>
        <w:tabs>
          <w:tab w:val="left" w:pos="0"/>
          <w:tab w:val="left" w:pos="1080"/>
        </w:tabs>
        <w:snapToGrid w:val="0"/>
        <w:ind w:firstLine="601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Электронная библиотека </w:t>
      </w:r>
      <w:r>
        <w:rPr>
          <w:spacing w:val="2"/>
          <w:sz w:val="28"/>
          <w:szCs w:val="28"/>
          <w:lang w:val="en-US" w:eastAsia="zh-CN"/>
        </w:rPr>
        <w:t>IQlib</w:t>
      </w:r>
      <w:r>
        <w:rPr>
          <w:spacing w:val="2"/>
          <w:sz w:val="28"/>
          <w:szCs w:val="28"/>
          <w:lang w:eastAsia="zh-CN"/>
        </w:rPr>
        <w:t xml:space="preserve">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iq</w:t>
      </w:r>
      <w:r>
        <w:rPr>
          <w:b/>
          <w:spacing w:val="2"/>
          <w:sz w:val="28"/>
          <w:szCs w:val="28"/>
          <w:lang w:val="en-US" w:eastAsia="zh-CN"/>
        </w:rPr>
        <w:t>lib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A30DF4" w:rsidRDefault="00A30DF4">
      <w:pPr>
        <w:widowControl w:val="0"/>
        <w:tabs>
          <w:tab w:val="left" w:pos="1080"/>
        </w:tabs>
        <w:snapToGrid w:val="0"/>
        <w:jc w:val="both"/>
        <w:rPr>
          <w:b/>
          <w:bCs/>
          <w:sz w:val="28"/>
          <w:szCs w:val="28"/>
          <w:u w:val="single"/>
          <w:lang w:eastAsia="zh-CN"/>
        </w:rPr>
      </w:pPr>
    </w:p>
    <w:p w:rsidR="00A30DF4" w:rsidRDefault="00A30DF4">
      <w:pPr>
        <w:widowControl w:val="0"/>
        <w:tabs>
          <w:tab w:val="left" w:pos="1080"/>
        </w:tabs>
        <w:snapToGrid w:val="0"/>
        <w:jc w:val="both"/>
        <w:rPr>
          <w:b/>
          <w:bCs/>
          <w:sz w:val="28"/>
          <w:szCs w:val="28"/>
          <w:u w:val="single"/>
          <w:lang w:eastAsia="zh-CN"/>
        </w:rPr>
      </w:pPr>
    </w:p>
    <w:p w:rsidR="00A30DF4" w:rsidRDefault="005068F9">
      <w:pPr>
        <w:widowControl w:val="0"/>
        <w:tabs>
          <w:tab w:val="left" w:pos="1080"/>
        </w:tabs>
        <w:snapToGrid w:val="0"/>
        <w:jc w:val="both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Перечень информационных технологий. Специальные информационные системы отрасли киноискусства: </w:t>
      </w:r>
    </w:p>
    <w:p w:rsidR="00A30DF4" w:rsidRDefault="005068F9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Межрегионального профсоюза работников киноиндустрии и телерадиовещания </w:t>
      </w:r>
      <w:hyperlink r:id="rId9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http://www.profkino.ru/</w:t>
        </w:r>
      </w:hyperlink>
    </w:p>
    <w:p w:rsidR="00A30DF4" w:rsidRDefault="005068F9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Союза кинематографистов РФ </w:t>
      </w:r>
      <w:r>
        <w:rPr>
          <w:rFonts w:eastAsia="Calibri"/>
          <w:b/>
          <w:sz w:val="28"/>
          <w:szCs w:val="28"/>
        </w:rPr>
        <w:t>http://www.</w:t>
      </w:r>
      <w:r>
        <w:rPr>
          <w:rFonts w:eastAsia="Calibri"/>
          <w:b/>
          <w:sz w:val="28"/>
          <w:szCs w:val="28"/>
          <w:lang w:val="en-US"/>
        </w:rPr>
        <w:t>unikino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A30DF4" w:rsidRDefault="005068F9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Молодежного центра Союза кинематографистов РФ </w:t>
      </w:r>
      <w:r>
        <w:rPr>
          <w:rFonts w:eastAsia="Calibri"/>
          <w:b/>
          <w:sz w:val="28"/>
          <w:szCs w:val="28"/>
          <w:lang w:val="en-US"/>
        </w:rPr>
        <w:t>http</w:t>
      </w:r>
      <w:r>
        <w:rPr>
          <w:rFonts w:eastAsia="Calibri"/>
          <w:b/>
          <w:sz w:val="28"/>
          <w:szCs w:val="28"/>
        </w:rPr>
        <w:t>://</w:t>
      </w:r>
      <w:r>
        <w:rPr>
          <w:rFonts w:eastAsia="Calibri"/>
          <w:b/>
          <w:sz w:val="28"/>
          <w:szCs w:val="28"/>
          <w:lang w:val="en-US"/>
        </w:rPr>
        <w:t>www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MovieStart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A30DF4" w:rsidRDefault="005068F9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eastAsia="Calibri"/>
          <w:b/>
          <w:sz w:val="28"/>
          <w:szCs w:val="28"/>
          <w:lang w:val="en-US"/>
        </w:rPr>
        <w:t>kinopoisk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A30DF4" w:rsidRDefault="005068F9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>Сайт-справочник, каталог современног</w:t>
      </w:r>
      <w:r>
        <w:rPr>
          <w:rFonts w:eastAsia="Calibri"/>
          <w:sz w:val="28"/>
          <w:szCs w:val="28"/>
        </w:rPr>
        <w:t xml:space="preserve">о кинематографа </w:t>
      </w:r>
      <w:r>
        <w:rPr>
          <w:rFonts w:eastAsia="Calibri"/>
          <w:b/>
          <w:sz w:val="28"/>
          <w:szCs w:val="28"/>
        </w:rPr>
        <w:t>Kino-Teatr.ru</w:t>
      </w:r>
      <w:r>
        <w:rPr>
          <w:sz w:val="28"/>
          <w:szCs w:val="28"/>
        </w:rPr>
        <w:t xml:space="preserve"> </w:t>
      </w:r>
    </w:p>
    <w:p w:rsidR="00A30DF4" w:rsidRDefault="005068F9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Библиотек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киноискусства им. С.М.Эйзенштейна </w:t>
      </w:r>
      <w:hyperlink r:id="rId10" w:history="1">
        <w:r>
          <w:rPr>
            <w:rStyle w:val="a6"/>
            <w:b/>
            <w:color w:val="auto"/>
            <w:sz w:val="28"/>
            <w:szCs w:val="28"/>
            <w:u w:val="none"/>
          </w:rPr>
          <w:t>www.eisenstein.ru</w:t>
        </w:r>
      </w:hyperlink>
    </w:p>
    <w:p w:rsidR="00A30DF4" w:rsidRDefault="005068F9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НИИ Киноискусства  </w:t>
      </w:r>
      <w:r>
        <w:rPr>
          <w:b/>
          <w:sz w:val="28"/>
          <w:szCs w:val="28"/>
        </w:rPr>
        <w:t>http://www.niikino.ru</w:t>
      </w:r>
      <w:r>
        <w:rPr>
          <w:rFonts w:eastAsia="Calibri"/>
          <w:sz w:val="28"/>
          <w:szCs w:val="28"/>
        </w:rPr>
        <w:t xml:space="preserve"> </w:t>
      </w:r>
    </w:p>
    <w:p w:rsidR="00A30DF4" w:rsidRDefault="005068F9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Интернет - версии журналов «Искусство кино», «Киноведческие записки», «Сеанс», «Кинопроцесс» </w:t>
      </w:r>
      <w:r>
        <w:rPr>
          <w:b/>
          <w:sz w:val="28"/>
          <w:szCs w:val="28"/>
        </w:rPr>
        <w:t>http://www.</w:t>
      </w:r>
      <w:r>
        <w:rPr>
          <w:b/>
          <w:sz w:val="28"/>
          <w:szCs w:val="28"/>
          <w:lang w:val="en-US"/>
        </w:rPr>
        <w:t>kinoart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en-US"/>
        </w:rPr>
        <w:t>ru</w:t>
      </w:r>
    </w:p>
    <w:p w:rsidR="00A30DF4" w:rsidRDefault="005068F9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Сценарный специализированный форум </w:t>
      </w:r>
      <w:hyperlink r:id="rId11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http://www.screenwriter.ru/</w:t>
        </w:r>
      </w:hyperlink>
      <w:r>
        <w:rPr>
          <w:rFonts w:eastAsia="Calibri"/>
          <w:b/>
          <w:sz w:val="28"/>
          <w:szCs w:val="28"/>
        </w:rPr>
        <w:t xml:space="preserve">,  </w:t>
      </w:r>
      <w:hyperlink r:id="rId12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http://4screenwriter.wordpress.com/</w:t>
        </w:r>
      </w:hyperlink>
      <w:r>
        <w:rPr>
          <w:rFonts w:eastAsia="Calibri"/>
          <w:b/>
          <w:sz w:val="28"/>
          <w:szCs w:val="28"/>
        </w:rPr>
        <w:t xml:space="preserve">, </w:t>
      </w:r>
      <w:hyperlink r:id="rId13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http://kinodramaturg.ru/http://dramaturgija-20-veka.ru/</w:t>
        </w:r>
      </w:hyperlink>
    </w:p>
    <w:p w:rsidR="00A30DF4" w:rsidRDefault="005068F9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Международная система </w:t>
      </w:r>
      <w:r>
        <w:rPr>
          <w:rFonts w:eastAsia="Calibri"/>
          <w:b/>
          <w:sz w:val="28"/>
          <w:szCs w:val="28"/>
        </w:rPr>
        <w:t>http://www.</w:t>
      </w:r>
      <w:r>
        <w:rPr>
          <w:rFonts w:eastAsia="Calibri"/>
          <w:b/>
          <w:sz w:val="28"/>
          <w:szCs w:val="28"/>
          <w:lang w:val="en-US"/>
        </w:rPr>
        <w:t>IMDB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com</w:t>
      </w:r>
    </w:p>
    <w:p w:rsidR="00A30DF4" w:rsidRDefault="005068F9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Фонда кино </w:t>
      </w:r>
      <w:r>
        <w:rPr>
          <w:rFonts w:eastAsia="Calibri"/>
          <w:b/>
          <w:sz w:val="28"/>
          <w:szCs w:val="28"/>
          <w:lang w:val="en-US"/>
        </w:rPr>
        <w:t>h</w:t>
      </w:r>
      <w:r>
        <w:rPr>
          <w:rFonts w:eastAsia="Calibri"/>
          <w:b/>
          <w:sz w:val="28"/>
          <w:szCs w:val="28"/>
          <w:lang w:val="en-US"/>
        </w:rPr>
        <w:t>ttp</w:t>
      </w:r>
      <w:r>
        <w:rPr>
          <w:rFonts w:eastAsia="Calibri"/>
          <w:b/>
          <w:sz w:val="28"/>
          <w:szCs w:val="28"/>
        </w:rPr>
        <w:t>://</w:t>
      </w:r>
      <w:r>
        <w:rPr>
          <w:rFonts w:eastAsia="Calibri"/>
          <w:b/>
          <w:sz w:val="28"/>
          <w:szCs w:val="28"/>
          <w:lang w:val="en-US"/>
        </w:rPr>
        <w:t>www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fond</w:t>
      </w:r>
      <w:r>
        <w:rPr>
          <w:rFonts w:eastAsia="Calibri"/>
          <w:b/>
          <w:sz w:val="28"/>
          <w:szCs w:val="28"/>
        </w:rPr>
        <w:t>-</w:t>
      </w:r>
      <w:r>
        <w:rPr>
          <w:rFonts w:eastAsia="Calibri"/>
          <w:b/>
          <w:sz w:val="28"/>
          <w:szCs w:val="28"/>
          <w:lang w:val="en-US"/>
        </w:rPr>
        <w:t>kino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A30DF4" w:rsidRDefault="005068F9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киностудии «Ленфильм» </w:t>
      </w:r>
      <w:hyperlink r:id="rId14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http://www.lenfilm.ru/</w:t>
        </w:r>
      </w:hyperlink>
    </w:p>
    <w:p w:rsidR="00A30DF4" w:rsidRDefault="005068F9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киностудии «Мосфильм» </w:t>
      </w:r>
      <w:hyperlink r:id="rId15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http://www.mosfilm.ru/</w:t>
        </w:r>
      </w:hyperlink>
    </w:p>
    <w:p w:rsidR="00A30DF4" w:rsidRDefault="005068F9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>И иные сайты производящих кинок</w:t>
      </w:r>
      <w:r>
        <w:rPr>
          <w:rFonts w:eastAsia="Calibri"/>
          <w:sz w:val="28"/>
          <w:szCs w:val="28"/>
        </w:rPr>
        <w:t>омпаний.</w:t>
      </w:r>
    </w:p>
    <w:p w:rsidR="00A30DF4" w:rsidRDefault="005068F9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том числе сайты: </w:t>
      </w:r>
      <w:r>
        <w:rPr>
          <w:rFonts w:eastAsia="Calibri"/>
          <w:b/>
          <w:sz w:val="28"/>
          <w:szCs w:val="28"/>
        </w:rPr>
        <w:t xml:space="preserve"> </w:t>
      </w:r>
      <w:hyperlink r:id="rId16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http://cdkino.ru</w:t>
        </w:r>
      </w:hyperlink>
    </w:p>
    <w:p w:rsidR="00A30DF4" w:rsidRDefault="005068F9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hyperlink r:id="rId17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http://ruskino.ru/mov/year/</w:t>
        </w:r>
      </w:hyperlink>
    </w:p>
    <w:p w:rsidR="00A30DF4" w:rsidRDefault="005068F9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hyperlink r:id="rId18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http://basetop.ru/luchshie-serialyi</w:t>
        </w:r>
      </w:hyperlink>
    </w:p>
    <w:p w:rsidR="00A30DF4" w:rsidRDefault="005068F9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b/>
          <w:sz w:val="28"/>
          <w:szCs w:val="28"/>
        </w:rPr>
        <w:t>http://www.sostav.ru/</w:t>
      </w:r>
    </w:p>
    <w:p w:rsidR="00A30DF4" w:rsidRDefault="005068F9">
      <w:pPr>
        <w:widowControl w:val="0"/>
        <w:tabs>
          <w:tab w:val="left" w:pos="1080"/>
        </w:tabs>
        <w:ind w:firstLine="601"/>
        <w:contextualSpacing/>
        <w:jc w:val="both"/>
        <w:rPr>
          <w:rFonts w:eastAsia="Calibri"/>
          <w:sz w:val="28"/>
          <w:szCs w:val="28"/>
          <w:lang w:val="en-US" w:eastAsia="zh-CN"/>
        </w:rPr>
      </w:pPr>
      <w:r>
        <w:rPr>
          <w:rFonts w:eastAsia="Calibri"/>
          <w:sz w:val="28"/>
          <w:szCs w:val="28"/>
          <w:lang w:eastAsia="zh-CN"/>
        </w:rPr>
        <w:t xml:space="preserve">        и иные информационные системы.</w:t>
      </w:r>
    </w:p>
    <w:p w:rsidR="00A30DF4" w:rsidRDefault="005068F9">
      <w:pPr>
        <w:pStyle w:val="Standard"/>
        <w:tabs>
          <w:tab w:val="left" w:pos="1725"/>
        </w:tabs>
        <w:spacing w:line="360" w:lineRule="auto"/>
        <w:ind w:right="463"/>
        <w:rPr>
          <w:rFonts w:eastAsia="Arial Unicode MS"/>
          <w:caps/>
          <w:sz w:val="28"/>
          <w:szCs w:val="28"/>
        </w:rPr>
      </w:pPr>
      <w:r>
        <w:rPr>
          <w:rFonts w:eastAsia="Arial Unicode MS"/>
          <w:caps/>
          <w:sz w:val="28"/>
          <w:szCs w:val="28"/>
        </w:rPr>
        <w:tab/>
      </w:r>
    </w:p>
    <w:p w:rsidR="00A30DF4" w:rsidRDefault="00A30DF4">
      <w:pPr>
        <w:pStyle w:val="Standard"/>
        <w:tabs>
          <w:tab w:val="left" w:pos="1725"/>
        </w:tabs>
        <w:spacing w:line="360" w:lineRule="auto"/>
        <w:ind w:right="463"/>
        <w:rPr>
          <w:rFonts w:eastAsia="Arial Unicode MS"/>
          <w:caps/>
          <w:sz w:val="28"/>
          <w:szCs w:val="28"/>
        </w:rPr>
      </w:pPr>
    </w:p>
    <w:p w:rsidR="00A30DF4" w:rsidRDefault="005068F9">
      <w:pPr>
        <w:jc w:val="both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</w:rPr>
        <w:t>8.</w:t>
      </w:r>
      <w:r>
        <w:rPr>
          <w:b/>
          <w:sz w:val="28"/>
          <w:szCs w:val="28"/>
        </w:rPr>
        <w:tab/>
        <w:t>МЕТОДИЧЕСКИЕ УКАЗАНИЯ ПО ОСВОЕНИЮ ДИСЦИПЛИНЫ</w:t>
      </w:r>
    </w:p>
    <w:p w:rsidR="00A30DF4" w:rsidRDefault="00A30DF4">
      <w:pPr>
        <w:jc w:val="both"/>
        <w:rPr>
          <w:sz w:val="28"/>
          <w:szCs w:val="28"/>
        </w:rPr>
      </w:pPr>
    </w:p>
    <w:p w:rsidR="00A30DF4" w:rsidRDefault="00A30DF4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</w:p>
    <w:p w:rsidR="00A30DF4" w:rsidRDefault="005068F9">
      <w:pPr>
        <w:widowControl w:val="0"/>
        <w:tabs>
          <w:tab w:val="left" w:pos="1080"/>
        </w:tabs>
        <w:autoSpaceDE w:val="0"/>
        <w:ind w:firstLine="600"/>
        <w:jc w:val="both"/>
        <w:rPr>
          <w:iCs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Методика преподавания дисциплины «Драматургия жанрового фильма»  предполагает определенный объем </w:t>
      </w:r>
      <w:r>
        <w:rPr>
          <w:b/>
          <w:sz w:val="28"/>
          <w:szCs w:val="28"/>
          <w:lang w:eastAsia="zh-CN"/>
        </w:rPr>
        <w:t>самостоятельной работы</w:t>
      </w:r>
      <w:r>
        <w:rPr>
          <w:sz w:val="28"/>
          <w:szCs w:val="28"/>
          <w:lang w:eastAsia="zh-CN"/>
        </w:rPr>
        <w:t xml:space="preserve"> студентов над заданиями  преподавателей, такими как: доклад и презентация по выбранному жанру, - за каждым студентом группы закрепляется тот или иной чистый жанр, и впоследствии он готовит доклады по разновидностям поджанров, стилистических направлений оп</w:t>
      </w:r>
      <w:r>
        <w:rPr>
          <w:sz w:val="28"/>
          <w:szCs w:val="28"/>
          <w:lang w:eastAsia="zh-CN"/>
        </w:rPr>
        <w:t>ределенного жанра. Студент изучает конвенции жанра, подбирает референсы, разбирает структуру жанрового сценария, создает карту шаблонов и клише, а также формирует пути отклонения от жанра, - оригинальные идеи сочетания жанров, формирование жанрового симбио</w:t>
      </w:r>
      <w:r>
        <w:rPr>
          <w:sz w:val="28"/>
          <w:szCs w:val="28"/>
          <w:lang w:eastAsia="zh-CN"/>
        </w:rPr>
        <w:t xml:space="preserve">за. Во втором семестре студент готовит самостоятельно сценарный пакет: логлайн, заявка, синопсис сценария в выбранном жанре. </w:t>
      </w:r>
    </w:p>
    <w:p w:rsidR="00A30DF4" w:rsidRDefault="005068F9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Для оптимального усвоения студентами материала дисциплины «Драматургия жанрового фильма», успешного выполнения самостоятельных зад</w:t>
      </w:r>
      <w:r>
        <w:rPr>
          <w:sz w:val="28"/>
          <w:szCs w:val="28"/>
          <w:lang w:eastAsia="zh-CN"/>
        </w:rPr>
        <w:t>аний, настоятельной необходимостью является систематическое и по-настоящему заинтересованное чтение литературы по кинодраматургии. Тем более что такого рода чтение способствует не только успешному прохождению курса, но и значительно расширяет горизонты лич</w:t>
      </w:r>
      <w:r>
        <w:rPr>
          <w:sz w:val="28"/>
          <w:szCs w:val="28"/>
          <w:lang w:eastAsia="zh-CN"/>
        </w:rPr>
        <w:t>ностного роста  студента.  Список литературы подготовленной  для самостоятельного изучения прилагается в разделе «Дополнительного списка рекомендованной литературы». Целью самостоятельной работы студентов является формирование творческого мышления и сознан</w:t>
      </w:r>
      <w:r>
        <w:rPr>
          <w:sz w:val="28"/>
          <w:szCs w:val="28"/>
          <w:lang w:eastAsia="zh-CN"/>
        </w:rPr>
        <w:t xml:space="preserve">ия, способствующих профессиональному ориентированию в современной культурной жизни. В </w:t>
      </w:r>
      <w:r>
        <w:rPr>
          <w:sz w:val="28"/>
          <w:szCs w:val="28"/>
          <w:lang w:eastAsia="zh-CN"/>
        </w:rPr>
        <w:lastRenderedPageBreak/>
        <w:t xml:space="preserve">процессе освоения дисциплины, студенту необходимо: </w:t>
      </w:r>
    </w:p>
    <w:p w:rsidR="00A30DF4" w:rsidRDefault="005068F9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быть в курсе современных новинок кинопроизводства, появлением новых жанров, сменяемость жанров, поиск новых поджанро</w:t>
      </w:r>
      <w:r>
        <w:rPr>
          <w:sz w:val="28"/>
          <w:szCs w:val="28"/>
          <w:lang w:eastAsia="zh-CN"/>
        </w:rPr>
        <w:t xml:space="preserve">в; </w:t>
      </w:r>
    </w:p>
    <w:p w:rsidR="00A30DF4" w:rsidRDefault="005068F9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просматривать периодическую литературу, - читать отзывы, рецензии  на фильмы и сериалы, просматривать рейтинговые оценки;</w:t>
      </w:r>
    </w:p>
    <w:p w:rsidR="00A30DF4" w:rsidRDefault="005068F9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следить за кинопрокатной жизнью, - самостоятельно отсматривать кассовые проекты, следить за финансируемыми государством проект</w:t>
      </w:r>
      <w:r>
        <w:rPr>
          <w:sz w:val="28"/>
          <w:szCs w:val="28"/>
          <w:lang w:eastAsia="zh-CN"/>
        </w:rPr>
        <w:t xml:space="preserve">ами, оценивать зрительские предпочтения; </w:t>
      </w:r>
    </w:p>
    <w:p w:rsidR="00A30DF4" w:rsidRDefault="005068F9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- отличать запрограммированное на массовое восприятие жанровых клише от авторских открытий; </w:t>
      </w:r>
    </w:p>
    <w:p w:rsidR="00A30DF4" w:rsidRDefault="005068F9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- самостоятельно участвовать в питчингах сценаристов, презентовать творческие работы, созданные в рамках жестких жанровых конвенциях; </w:t>
      </w:r>
    </w:p>
    <w:p w:rsidR="00A30DF4" w:rsidRDefault="005068F9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формировать навыки работы в творческой команде, получать опыт совместной работы над сценарием; и многое другое.</w:t>
      </w:r>
    </w:p>
    <w:p w:rsidR="00A30DF4" w:rsidRDefault="005068F9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Самосто</w:t>
      </w:r>
      <w:r>
        <w:rPr>
          <w:sz w:val="28"/>
          <w:szCs w:val="28"/>
          <w:lang w:eastAsia="zh-CN"/>
        </w:rPr>
        <w:t xml:space="preserve">ятельная работа студентов по дисциплине «Драматургия жанрового фильма» обеспечивает: </w:t>
      </w:r>
    </w:p>
    <w:p w:rsidR="00A30DF4" w:rsidRDefault="005068F9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закрепление знаний, полученных студентами в процессе занятий лекционного и семинарского мелкогруппового типов;</w:t>
      </w:r>
    </w:p>
    <w:p w:rsidR="00A30DF4" w:rsidRDefault="005068F9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формирование навыков работы с периодической, научной ли</w:t>
      </w:r>
      <w:r>
        <w:rPr>
          <w:sz w:val="28"/>
          <w:szCs w:val="28"/>
          <w:lang w:eastAsia="zh-CN"/>
        </w:rPr>
        <w:t xml:space="preserve">тературой, текстами сценариев и информационными ресурсами Интернет; </w:t>
      </w:r>
    </w:p>
    <w:p w:rsidR="00A30DF4" w:rsidRDefault="005068F9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формирование творческого мышления и развития творческих навыков.</w:t>
      </w:r>
    </w:p>
    <w:p w:rsidR="00A30DF4" w:rsidRDefault="005068F9">
      <w:pPr>
        <w:tabs>
          <w:tab w:val="left" w:pos="960"/>
        </w:tabs>
        <w:ind w:firstLine="600"/>
        <w:jc w:val="both"/>
        <w:rPr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В рамках изучаемых тем по «</w:t>
      </w:r>
      <w:r>
        <w:rPr>
          <w:sz w:val="28"/>
          <w:szCs w:val="28"/>
          <w:lang w:eastAsia="zh-CN"/>
        </w:rPr>
        <w:t>Драматургия жанрового фильма</w:t>
      </w:r>
      <w:r>
        <w:rPr>
          <w:rFonts w:eastAsia="Calibri"/>
          <w:sz w:val="28"/>
          <w:szCs w:val="28"/>
          <w:lang w:eastAsia="zh-CN"/>
        </w:rPr>
        <w:t>» в качестве  самостоятельной работы предусмотрен систематический</w:t>
      </w:r>
      <w:r>
        <w:rPr>
          <w:rFonts w:eastAsia="Calibri"/>
          <w:sz w:val="28"/>
          <w:szCs w:val="28"/>
          <w:lang w:eastAsia="zh-CN"/>
        </w:rPr>
        <w:t xml:space="preserve">  разбор сценариев с последующим их  анализом и обсуждением на семинарских занятиях.  </w:t>
      </w:r>
      <w:r>
        <w:rPr>
          <w:sz w:val="28"/>
          <w:szCs w:val="28"/>
          <w:lang w:eastAsia="zh-CN"/>
        </w:rPr>
        <w:t>В процессе выполнения самостоятельной работы студент овладевает умениями и навыками редакторской деятельности; анализом сценарных текстов, концепций, точек зрения. Провер</w:t>
      </w:r>
      <w:r>
        <w:rPr>
          <w:sz w:val="28"/>
          <w:szCs w:val="28"/>
          <w:lang w:eastAsia="zh-CN"/>
        </w:rPr>
        <w:t xml:space="preserve">ка самостоятельно работы осуществляется по мере выполнения заданий на мелкогрупповых занятиях. При необходимости, студенту даются дополнительные домашние задания. </w:t>
      </w:r>
    </w:p>
    <w:p w:rsidR="00A30DF4" w:rsidRDefault="00A30DF4">
      <w:pPr>
        <w:jc w:val="both"/>
        <w:rPr>
          <w:b/>
          <w:i/>
          <w:sz w:val="28"/>
          <w:szCs w:val="28"/>
          <w:highlight w:val="white"/>
          <w:lang w:eastAsia="zh-CN"/>
        </w:rPr>
      </w:pPr>
    </w:p>
    <w:p w:rsidR="00A30DF4" w:rsidRDefault="00A30DF4">
      <w:pPr>
        <w:jc w:val="both"/>
        <w:rPr>
          <w:b/>
          <w:i/>
          <w:sz w:val="28"/>
          <w:szCs w:val="28"/>
          <w:highlight w:val="white"/>
          <w:lang w:eastAsia="zh-CN"/>
        </w:rPr>
      </w:pPr>
    </w:p>
    <w:p w:rsidR="00A30DF4" w:rsidRDefault="005068F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9. ПЕРЕЧЕНЬ ИНФОРМАЦИОННЫХ ТЕХНОЛОГИЙ</w:t>
      </w:r>
    </w:p>
    <w:p w:rsidR="00A30DF4" w:rsidRDefault="00A30DF4">
      <w:pPr>
        <w:ind w:left="720"/>
        <w:rPr>
          <w:sz w:val="28"/>
          <w:szCs w:val="28"/>
          <w:highlight w:val="white"/>
          <w:lang w:eastAsia="zh-CN"/>
        </w:rPr>
      </w:pPr>
    </w:p>
    <w:p w:rsidR="00A30DF4" w:rsidRDefault="005068F9">
      <w:pPr>
        <w:pStyle w:val="a"/>
        <w:numPr>
          <w:ilvl w:val="0"/>
          <w:numId w:val="0"/>
        </w:numPr>
        <w:shd w:val="clear" w:color="auto" w:fill="FFFFFF"/>
        <w:tabs>
          <w:tab w:val="clear" w:pos="720"/>
          <w:tab w:val="left" w:pos="708"/>
        </w:tabs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Каждый обучающийся в течение всего периода обучения</w:t>
      </w:r>
      <w:r>
        <w:rPr>
          <w:color w:val="000000"/>
          <w:sz w:val="28"/>
          <w:szCs w:val="28"/>
        </w:rPr>
        <w:t xml:space="preserve"> обеспечен индивидуальным неограниченным доступом к электронной информационно-образовательной среде Организации (</w:t>
      </w:r>
      <w:hyperlink r:id="rId19" w:history="1">
        <w:r>
          <w:rPr>
            <w:rStyle w:val="a6"/>
            <w:sz w:val="28"/>
            <w:szCs w:val="28"/>
            <w:lang w:val="en-US"/>
          </w:rPr>
          <w:t>www</w:t>
        </w:r>
        <w:r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mgik</w:t>
        </w:r>
        <w:r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org</w:t>
        </w:r>
        <w:r>
          <w:rPr>
            <w:rStyle w:val="a6"/>
            <w:sz w:val="28"/>
            <w:szCs w:val="28"/>
          </w:rPr>
          <w:t>/</w:t>
        </w:r>
        <w:r>
          <w:rPr>
            <w:rStyle w:val="a6"/>
            <w:sz w:val="28"/>
            <w:szCs w:val="28"/>
            <w:lang w:val="en-US"/>
          </w:rPr>
          <w:t>studentam</w:t>
        </w:r>
      </w:hyperlink>
      <w:r>
        <w:rPr>
          <w:color w:val="000000"/>
          <w:sz w:val="28"/>
          <w:szCs w:val="28"/>
        </w:rPr>
        <w:t>). Электронно-образовательная среда Института обеспечивает доступы: к учебн</w:t>
      </w:r>
      <w:r>
        <w:rPr>
          <w:color w:val="000000"/>
          <w:sz w:val="28"/>
          <w:szCs w:val="28"/>
        </w:rPr>
        <w:t>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используются при осуществлен</w:t>
      </w:r>
      <w:r>
        <w:rPr>
          <w:color w:val="000000"/>
          <w:sz w:val="28"/>
          <w:szCs w:val="28"/>
        </w:rPr>
        <w:t xml:space="preserve">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«Интернет», в том числе доступ к учебным планам </w:t>
      </w:r>
      <w:r>
        <w:rPr>
          <w:color w:val="000000"/>
          <w:sz w:val="28"/>
          <w:szCs w:val="28"/>
        </w:rPr>
        <w:lastRenderedPageBreak/>
        <w:t>(</w:t>
      </w:r>
      <w:hyperlink r:id="rId20" w:history="1">
        <w:r>
          <w:rPr>
            <w:rStyle w:val="a6"/>
            <w:sz w:val="28"/>
            <w:szCs w:val="28"/>
          </w:rPr>
          <w:t>http://www.mgik.org/sveden/education/uch-plan-2018/</w:t>
        </w:r>
      </w:hyperlink>
      <w:r>
        <w:rPr>
          <w:color w:val="000000"/>
          <w:sz w:val="28"/>
          <w:szCs w:val="28"/>
        </w:rPr>
        <w:t>), рабочим программам дисциплин, практик (</w:t>
      </w:r>
      <w:r>
        <w:rPr>
          <w:color w:val="2E74B5" w:themeColor="accent1" w:themeShade="BF"/>
          <w:sz w:val="28"/>
          <w:szCs w:val="28"/>
          <w:u w:val="single"/>
        </w:rPr>
        <w:t>http://</w:t>
      </w:r>
      <w:r>
        <w:rPr>
          <w:color w:val="2E74B5" w:themeColor="accent1" w:themeShade="BF"/>
          <w:sz w:val="28"/>
          <w:szCs w:val="28"/>
          <w:u w:val="single"/>
          <w:lang w:val="en-US"/>
        </w:rPr>
        <w:t>lib</w:t>
      </w:r>
      <w:r>
        <w:rPr>
          <w:color w:val="2E74B5" w:themeColor="accent1" w:themeShade="BF"/>
          <w:sz w:val="28"/>
          <w:szCs w:val="28"/>
          <w:u w:val="single"/>
        </w:rPr>
        <w:t>.mgik.org</w:t>
      </w:r>
      <w:r>
        <w:rPr>
          <w:color w:val="000000"/>
          <w:sz w:val="28"/>
          <w:szCs w:val="28"/>
        </w:rPr>
        <w:t xml:space="preserve">), электронным учебным изданиям и электронным образовательным ресурсам, указанным в </w:t>
      </w:r>
      <w:r>
        <w:rPr>
          <w:color w:val="000000"/>
          <w:sz w:val="28"/>
          <w:szCs w:val="28"/>
        </w:rPr>
        <w:t>рабочих программах дисциплин и практик(</w:t>
      </w:r>
      <w:r>
        <w:rPr>
          <w:color w:val="2E74B5" w:themeColor="accent1" w:themeShade="BF"/>
          <w:sz w:val="28"/>
          <w:szCs w:val="28"/>
          <w:u w:val="single"/>
        </w:rPr>
        <w:t>http://</w:t>
      </w:r>
      <w:r>
        <w:rPr>
          <w:color w:val="2E74B5" w:themeColor="accent1" w:themeShade="BF"/>
          <w:sz w:val="28"/>
          <w:szCs w:val="28"/>
          <w:u w:val="single"/>
          <w:lang w:val="en-US"/>
        </w:rPr>
        <w:t>lib</w:t>
      </w:r>
      <w:r>
        <w:rPr>
          <w:color w:val="2E74B5" w:themeColor="accent1" w:themeShade="BF"/>
          <w:sz w:val="28"/>
          <w:szCs w:val="28"/>
          <w:u w:val="single"/>
        </w:rPr>
        <w:t>.mgik.org</w:t>
      </w:r>
      <w:r>
        <w:rPr>
          <w:color w:val="000000"/>
          <w:sz w:val="28"/>
          <w:szCs w:val="28"/>
        </w:rPr>
        <w:t>); формирование электронного портфолио обучающегося, в том числе сохранение его работ и оценок за эти работы (</w:t>
      </w:r>
      <w:hyperlink r:id="rId21" w:history="1">
        <w:r>
          <w:rPr>
            <w:rStyle w:val="a6"/>
            <w:sz w:val="28"/>
            <w:szCs w:val="28"/>
          </w:rPr>
          <w:t>http://mais.mgik.org/ka</w:t>
        </w:r>
        <w:r>
          <w:rPr>
            <w:rStyle w:val="a6"/>
            <w:sz w:val="28"/>
            <w:szCs w:val="28"/>
          </w:rPr>
          <w:t>fedry/kafedra-kinoiskusstva/</w:t>
        </w:r>
      </w:hyperlink>
      <w:r>
        <w:rPr>
          <w:color w:val="000000"/>
          <w:sz w:val="28"/>
          <w:szCs w:val="28"/>
        </w:rPr>
        <w:t>),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hyperlink r:id="rId22" w:history="1">
        <w:r>
          <w:rPr>
            <w:rStyle w:val="a6"/>
            <w:sz w:val="28"/>
            <w:szCs w:val="28"/>
          </w:rPr>
          <w:t>http://mais.mgik.org/kaf</w:t>
        </w:r>
        <w:r>
          <w:rPr>
            <w:rStyle w:val="a6"/>
            <w:sz w:val="28"/>
            <w:szCs w:val="28"/>
          </w:rPr>
          <w:t>edry/kafedra-kinoiskusstva</w:t>
        </w:r>
      </w:hyperlink>
      <w:r>
        <w:rPr>
          <w:color w:val="000000"/>
          <w:sz w:val="28"/>
          <w:szCs w:val="28"/>
        </w:rPr>
        <w:t>).</w:t>
      </w:r>
    </w:p>
    <w:p w:rsidR="00A30DF4" w:rsidRDefault="005068F9">
      <w:pPr>
        <w:pStyle w:val="a"/>
        <w:numPr>
          <w:ilvl w:val="0"/>
          <w:numId w:val="0"/>
        </w:numPr>
        <w:shd w:val="clear" w:color="auto" w:fill="FFFFFF"/>
        <w:tabs>
          <w:tab w:val="clear" w:pos="720"/>
          <w:tab w:val="left" w:pos="708"/>
        </w:tabs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30DF4" w:rsidRDefault="005068F9">
      <w:pPr>
        <w:ind w:firstLine="851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Офисные приложения: </w:t>
      </w:r>
      <w:r>
        <w:rPr>
          <w:sz w:val="28"/>
          <w:szCs w:val="28"/>
          <w:lang w:val="en-US" w:eastAsia="zh-CN"/>
        </w:rPr>
        <w:t>Microsoft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Office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W</w:t>
      </w:r>
      <w:r>
        <w:rPr>
          <w:sz w:val="28"/>
          <w:szCs w:val="28"/>
          <w:lang w:eastAsia="zh-CN"/>
        </w:rPr>
        <w:t>ог</w:t>
      </w:r>
      <w:r>
        <w:rPr>
          <w:sz w:val="28"/>
          <w:szCs w:val="28"/>
          <w:lang w:val="en-US" w:eastAsia="zh-CN"/>
        </w:rPr>
        <w:t>d</w:t>
      </w:r>
      <w:r>
        <w:rPr>
          <w:sz w:val="28"/>
          <w:szCs w:val="28"/>
          <w:lang w:eastAsia="zh-CN"/>
        </w:rPr>
        <w:t xml:space="preserve">, </w:t>
      </w:r>
      <w:r>
        <w:rPr>
          <w:sz w:val="28"/>
          <w:szCs w:val="28"/>
          <w:lang w:val="en-US" w:eastAsia="zh-CN"/>
        </w:rPr>
        <w:t>Microsoft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Office</w:t>
      </w:r>
      <w:r>
        <w:rPr>
          <w:sz w:val="28"/>
          <w:szCs w:val="28"/>
          <w:lang w:eastAsia="zh-CN"/>
        </w:rPr>
        <w:t xml:space="preserve"> Ехсе</w:t>
      </w:r>
      <w:r>
        <w:rPr>
          <w:sz w:val="28"/>
          <w:szCs w:val="28"/>
          <w:lang w:val="en-US" w:eastAsia="zh-CN"/>
        </w:rPr>
        <w:t>l</w:t>
      </w:r>
      <w:r>
        <w:rPr>
          <w:sz w:val="28"/>
          <w:szCs w:val="28"/>
          <w:lang w:eastAsia="zh-CN"/>
        </w:rPr>
        <w:t xml:space="preserve">, </w:t>
      </w:r>
      <w:r>
        <w:rPr>
          <w:sz w:val="28"/>
          <w:szCs w:val="28"/>
          <w:lang w:val="en-US" w:eastAsia="zh-CN"/>
        </w:rPr>
        <w:t>Microsoft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Office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Pow</w:t>
      </w:r>
      <w:r>
        <w:rPr>
          <w:sz w:val="28"/>
          <w:szCs w:val="28"/>
          <w:lang w:eastAsia="zh-CN"/>
        </w:rPr>
        <w:t>егРо</w:t>
      </w:r>
      <w:r>
        <w:rPr>
          <w:sz w:val="28"/>
          <w:szCs w:val="28"/>
          <w:lang w:val="en-US" w:eastAsia="zh-CN"/>
        </w:rPr>
        <w:t>int</w:t>
      </w:r>
      <w:r>
        <w:rPr>
          <w:sz w:val="28"/>
          <w:szCs w:val="28"/>
          <w:lang w:eastAsia="zh-CN"/>
        </w:rPr>
        <w:t xml:space="preserve">, пакет офисных программ </w:t>
      </w:r>
      <w:r>
        <w:rPr>
          <w:sz w:val="28"/>
          <w:szCs w:val="28"/>
          <w:lang w:val="en-US" w:eastAsia="zh-CN"/>
        </w:rPr>
        <w:t>Apache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OpenOffice</w:t>
      </w:r>
      <w:r>
        <w:rPr>
          <w:sz w:val="28"/>
          <w:szCs w:val="28"/>
          <w:lang w:eastAsia="zh-CN"/>
        </w:rPr>
        <w:t>;</w:t>
      </w:r>
    </w:p>
    <w:p w:rsidR="00A30DF4" w:rsidRDefault="005068F9">
      <w:pPr>
        <w:ind w:firstLine="851"/>
        <w:jc w:val="both"/>
        <w:rPr>
          <w:sz w:val="28"/>
          <w:szCs w:val="28"/>
          <w:lang w:val="en-US" w:eastAsia="zh-CN"/>
        </w:rPr>
      </w:pPr>
      <w:r>
        <w:rPr>
          <w:sz w:val="28"/>
          <w:szCs w:val="28"/>
          <w:lang w:eastAsia="zh-CN"/>
        </w:rPr>
        <w:t>Редакторы</w:t>
      </w:r>
      <w:r>
        <w:rPr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  <w:lang w:eastAsia="zh-CN"/>
        </w:rPr>
        <w:t>видео</w:t>
      </w:r>
      <w:r>
        <w:rPr>
          <w:sz w:val="28"/>
          <w:szCs w:val="28"/>
          <w:lang w:val="en-US" w:eastAsia="zh-CN"/>
        </w:rPr>
        <w:t xml:space="preserve">: Adobe Photoshop, Adobe Premiere </w:t>
      </w:r>
      <w:r>
        <w:rPr>
          <w:sz w:val="28"/>
          <w:szCs w:val="28"/>
          <w:lang w:eastAsia="zh-CN"/>
        </w:rPr>
        <w:t>СС</w:t>
      </w:r>
      <w:r>
        <w:rPr>
          <w:sz w:val="28"/>
          <w:szCs w:val="28"/>
          <w:lang w:val="en-US" w:eastAsia="zh-CN"/>
        </w:rPr>
        <w:t xml:space="preserve"> Pro, Adobe Elements; </w:t>
      </w:r>
    </w:p>
    <w:p w:rsidR="00A30DF4" w:rsidRDefault="005068F9">
      <w:pPr>
        <w:ind w:firstLine="851"/>
        <w:jc w:val="both"/>
        <w:rPr>
          <w:sz w:val="28"/>
          <w:szCs w:val="28"/>
          <w:lang w:val="en-US" w:eastAsia="zh-CN"/>
        </w:rPr>
      </w:pPr>
      <w:r>
        <w:rPr>
          <w:sz w:val="28"/>
          <w:szCs w:val="28"/>
          <w:lang w:eastAsia="zh-CN"/>
        </w:rPr>
        <w:t>Воспроизведение</w:t>
      </w:r>
      <w:r>
        <w:rPr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  <w:lang w:eastAsia="zh-CN"/>
        </w:rPr>
        <w:t>видео</w:t>
      </w:r>
      <w:r>
        <w:rPr>
          <w:sz w:val="28"/>
          <w:szCs w:val="28"/>
          <w:lang w:val="en-US" w:eastAsia="zh-CN"/>
        </w:rPr>
        <w:t>: VLC pleer, Power DVD, Media Player Classic.</w:t>
      </w:r>
    </w:p>
    <w:p w:rsidR="00A30DF4" w:rsidRDefault="005068F9">
      <w:pPr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При осуществлении образовательного процесса по дисциплине используется </w:t>
      </w:r>
      <w:r>
        <w:rPr>
          <w:sz w:val="28"/>
          <w:szCs w:val="28"/>
          <w:lang w:eastAsia="zh-CN"/>
        </w:rPr>
        <w:t>информационная справочная система - электронно-библиотечная система elibrary.</w:t>
      </w:r>
    </w:p>
    <w:p w:rsidR="00A30DF4" w:rsidRDefault="00A30DF4">
      <w:pPr>
        <w:ind w:firstLine="709"/>
        <w:jc w:val="both"/>
        <w:rPr>
          <w:i/>
          <w:sz w:val="28"/>
          <w:szCs w:val="28"/>
          <w:lang w:eastAsia="zh-CN"/>
        </w:rPr>
      </w:pPr>
    </w:p>
    <w:p w:rsidR="00A30DF4" w:rsidRDefault="00A30DF4">
      <w:pPr>
        <w:ind w:firstLine="709"/>
        <w:jc w:val="both"/>
        <w:rPr>
          <w:i/>
          <w:sz w:val="28"/>
          <w:szCs w:val="28"/>
          <w:lang w:eastAsia="zh-CN"/>
        </w:rPr>
      </w:pPr>
    </w:p>
    <w:p w:rsidR="00A30DF4" w:rsidRDefault="00A30DF4">
      <w:pPr>
        <w:ind w:left="1080" w:hanging="432"/>
        <w:jc w:val="both"/>
        <w:rPr>
          <w:b/>
          <w:i/>
          <w:sz w:val="28"/>
          <w:szCs w:val="28"/>
          <w:lang w:eastAsia="zh-CN"/>
        </w:rPr>
      </w:pPr>
    </w:p>
    <w:p w:rsidR="00A30DF4" w:rsidRDefault="005068F9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  <w:sz w:val="28"/>
          <w:szCs w:val="28"/>
          <w:lang w:eastAsia="zh-CN"/>
        </w:rPr>
      </w:pPr>
      <w:bookmarkStart w:id="4" w:name="_Toc528600549"/>
      <w:r>
        <w:rPr>
          <w:rFonts w:eastAsia="Arial Unicode MS"/>
          <w:b/>
          <w:caps/>
          <w:sz w:val="28"/>
          <w:szCs w:val="28"/>
          <w:lang w:eastAsia="zh-CN"/>
        </w:rPr>
        <w:t>10. ОПИСАНИЕ МАТЕРИАЛЬНО-ТЕХНИЧЕСКОЙ БАЗЫ, НЕОБХОДИМОЙ ДЛЯ ОСУЩЕСТВЛЕНИЯ ОБРАЗОВАТЕЛЬНОГО ПРОЦЕССА ПО ДИСЦИПЛИНЕ</w:t>
      </w:r>
      <w:bookmarkEnd w:id="4"/>
    </w:p>
    <w:p w:rsidR="00A30DF4" w:rsidRDefault="00A30DF4">
      <w:pPr>
        <w:shd w:val="clear" w:color="auto" w:fill="FFFFFF"/>
        <w:suppressAutoHyphens/>
        <w:jc w:val="both"/>
        <w:textAlignment w:val="baseline"/>
        <w:rPr>
          <w:i/>
          <w:kern w:val="2"/>
          <w:sz w:val="28"/>
          <w:szCs w:val="28"/>
          <w:lang w:eastAsia="zh-CN"/>
        </w:rPr>
      </w:pPr>
    </w:p>
    <w:p w:rsidR="00A30DF4" w:rsidRDefault="005068F9">
      <w:pPr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Учебные занятия по дисциплине «Драматургия жанрового фильма»</w:t>
      </w:r>
      <w:r>
        <w:rPr>
          <w:i/>
          <w:color w:val="FF0000"/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A30DF4" w:rsidRDefault="00A30DF4">
      <w:pPr>
        <w:ind w:firstLine="567"/>
        <w:jc w:val="right"/>
        <w:rPr>
          <w:sz w:val="28"/>
          <w:szCs w:val="28"/>
          <w:lang w:eastAsia="zh-CN"/>
        </w:rPr>
      </w:pPr>
    </w:p>
    <w:tbl>
      <w:tblPr>
        <w:tblW w:w="9227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2"/>
        <w:gridCol w:w="6625"/>
      </w:tblGrid>
      <w:tr w:rsidR="00A30DF4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DF4" w:rsidRDefault="005068F9">
            <w:pPr>
              <w:ind w:left="57" w:right="57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Вид учебных занятий по дисциплине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DF4" w:rsidRDefault="005068F9">
            <w:pPr>
              <w:ind w:left="57" w:right="57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Наименование оборудованных учебных кабинетов, объектов для проведения практических занятий с пер</w:t>
            </w:r>
            <w:r>
              <w:rPr>
                <w:sz w:val="28"/>
                <w:szCs w:val="28"/>
                <w:lang w:eastAsia="zh-CN"/>
              </w:rPr>
              <w:t>ечнем основного оборудования и программного обеспечения</w:t>
            </w:r>
          </w:p>
        </w:tc>
      </w:tr>
      <w:tr w:rsidR="00A30DF4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ind w:left="13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0DF4" w:rsidRDefault="005068F9">
            <w:pPr>
              <w:pStyle w:val="aff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 аудитория 3 корпуса, 426 аудитория 3 корпуса, оснащенные проекционным обору</w:t>
            </w:r>
            <w:r>
              <w:rPr>
                <w:sz w:val="28"/>
                <w:szCs w:val="28"/>
              </w:rPr>
              <w:softHyphen/>
              <w:t xml:space="preserve">дованием. Фильмотека кафедры киноискусства состоящая из современных фильмов  на </w:t>
            </w:r>
            <w:r>
              <w:rPr>
                <w:sz w:val="28"/>
                <w:szCs w:val="28"/>
                <w:lang w:val="en-US"/>
              </w:rPr>
              <w:t>DVD</w:t>
            </w:r>
            <w:r>
              <w:rPr>
                <w:sz w:val="28"/>
                <w:szCs w:val="28"/>
              </w:rPr>
              <w:t xml:space="preserve"> и твердых цифровых носителях. Ноутбуки для чтения дисков различных форматов. </w:t>
            </w:r>
          </w:p>
          <w:p w:rsidR="00A30DF4" w:rsidRDefault="005068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проведения мастер-классов: Просмотровые залы  института (Красный зал, конференц-зал), оснащенные оборудованием, предоставляющим возможность </w:t>
            </w:r>
            <w:r>
              <w:rPr>
                <w:sz w:val="28"/>
                <w:szCs w:val="28"/>
              </w:rPr>
              <w:lastRenderedPageBreak/>
              <w:t>воспроизведения на экране фильмов</w:t>
            </w:r>
            <w:r>
              <w:rPr>
                <w:sz w:val="28"/>
                <w:szCs w:val="28"/>
              </w:rPr>
              <w:t xml:space="preserve"> с разного рода носителей.</w:t>
            </w:r>
          </w:p>
        </w:tc>
      </w:tr>
      <w:tr w:rsidR="00A30DF4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ind w:left="13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lastRenderedPageBreak/>
              <w:t>Занятия семинарского  типа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0DF4" w:rsidRDefault="005068F9"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Учебные аудитории, оборудованные   видеопроекционными комплексами и теле-видеооборудованием (ТВ+DVD проигрыватель) для практической работы с кино-, видео- и мультимедиа материалами на DVD.</w:t>
            </w:r>
          </w:p>
          <w:p w:rsidR="00A30DF4" w:rsidRDefault="005068F9"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Программное </w:t>
            </w:r>
            <w:r>
              <w:rPr>
                <w:sz w:val="28"/>
                <w:szCs w:val="28"/>
                <w:lang w:eastAsia="zh-CN"/>
              </w:rPr>
              <w:t>обеспечение (Adobe Photoshop, Adobe Premiere, Power DVD, Media Player Classic) для  работы с изобразительным рядом  кино-, телефильмов и мультимедиа в ходе лекций, семинаров и самостоятельных занятий, фильмотеку и видеотеку, укомплектованные в соответствии</w:t>
            </w:r>
            <w:r>
              <w:rPr>
                <w:sz w:val="28"/>
                <w:szCs w:val="28"/>
                <w:lang w:eastAsia="zh-CN"/>
              </w:rPr>
              <w:t xml:space="preserve"> с программами курсов.</w:t>
            </w:r>
          </w:p>
        </w:tc>
      </w:tr>
      <w:tr w:rsidR="00A30DF4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DF4" w:rsidRDefault="005068F9">
            <w:pPr>
              <w:ind w:left="13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Самостоятельная работа студентов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0DF4" w:rsidRDefault="005068F9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Библиотечно-информационный центр имеет 202 посадочных места, обслуживание студентов всех форм обучения бесплатно. Имеется сегмент сети, построенный на беспроводной технологии Wi-Fi.</w:t>
            </w:r>
          </w:p>
          <w:p w:rsidR="00A30DF4" w:rsidRDefault="005068F9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Основными источни</w:t>
            </w:r>
            <w:r>
              <w:rPr>
                <w:sz w:val="28"/>
                <w:szCs w:val="28"/>
              </w:rPr>
              <w:t>ками учебной информации в библиотечно-информационном центре университета являются учебники, учебные и методические пособия, монографии, методические указания к выполнению студентами всех видов работ, предусмотренных учебными планами, энциклопедические спра</w:t>
            </w:r>
            <w:r>
              <w:rPr>
                <w:sz w:val="28"/>
                <w:szCs w:val="28"/>
              </w:rPr>
              <w:t xml:space="preserve">вочники, сборники законодательных актов, периодические издания. Используемый библиотечный фонд укомплектован печатными и электронными изданиями основной учебной литературы по дисциплинам базовой части всех циклов, изданными за последние 10 лет, из расчёта </w:t>
            </w:r>
            <w:r>
              <w:rPr>
                <w:sz w:val="28"/>
                <w:szCs w:val="28"/>
              </w:rPr>
              <w:t>не менее 25 экземпляров данных изданий на каждые 100 обучающихся.</w:t>
            </w:r>
          </w:p>
          <w:p w:rsidR="00A30DF4" w:rsidRDefault="005068F9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Библиотечно-информационное обеспечение учебного процесса осуществляется Научной библиотекой МГИК. Общий фонд библиотечно-информационного центра составляет 608 459 экземпляров документов (2.8</w:t>
            </w:r>
            <w:r>
              <w:rPr>
                <w:sz w:val="28"/>
                <w:szCs w:val="28"/>
              </w:rPr>
              <w:t>67 названий), в том числе фонд художественной, учебной и учебно-методической литературы 115 827 экземпляров, фонд научной литературы – 452 902 экземпляров документов, фонд периодических изданий – 24 645 экземпляров и около 808 экземпляров электронных издан</w:t>
            </w:r>
            <w:r>
              <w:rPr>
                <w:sz w:val="28"/>
                <w:szCs w:val="28"/>
              </w:rPr>
              <w:t>ий</w:t>
            </w:r>
          </w:p>
          <w:p w:rsidR="00A30DF4" w:rsidRDefault="005068F9">
            <w:pPr>
              <w:shd w:val="clear" w:color="auto" w:fill="FFFFFF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Научная библиотека МГИК подключена к Научной электронной библиотеке «eLibrary.ru» (ЭБС), где предоставляется доступ к электронным версиям </w:t>
            </w:r>
            <w:r>
              <w:rPr>
                <w:sz w:val="28"/>
                <w:szCs w:val="28"/>
              </w:rPr>
              <w:lastRenderedPageBreak/>
              <w:t>журналов, а также к другим электронно-библиотечным системам:</w:t>
            </w:r>
          </w:p>
          <w:p w:rsidR="00A30DF4" w:rsidRDefault="005068F9">
            <w:pPr>
              <w:ind w:firstLine="567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 ACADEMIC STUDIES PRESS Biblio Rossica;</w:t>
            </w:r>
          </w:p>
          <w:p w:rsidR="00A30DF4" w:rsidRDefault="005068F9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ЮРАЙТ </w:t>
            </w:r>
            <w:r>
              <w:rPr>
                <w:sz w:val="28"/>
                <w:szCs w:val="28"/>
              </w:rPr>
              <w:t>ИЗДАТЕЛЬСТВО;</w:t>
            </w:r>
          </w:p>
          <w:p w:rsidR="00A30DF4" w:rsidRDefault="005068F9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НЭБ «Национальная электронная библиотека»;</w:t>
            </w:r>
          </w:p>
          <w:p w:rsidR="00A30DF4" w:rsidRDefault="005068F9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ЭБС Издательства «ЛАНЬ»;</w:t>
            </w:r>
          </w:p>
          <w:p w:rsidR="00A30DF4" w:rsidRDefault="005068F9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ЭБС РУКОНТ.</w:t>
            </w:r>
          </w:p>
          <w:p w:rsidR="00A30DF4" w:rsidRDefault="005068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Образовательные порталы:  </w:t>
            </w:r>
          </w:p>
          <w:p w:rsidR="00A30DF4" w:rsidRDefault="005068F9">
            <w:pPr>
              <w:numPr>
                <w:ilvl w:val="1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портал "Российское образование"  </w:t>
            </w:r>
          </w:p>
          <w:p w:rsidR="00A30DF4" w:rsidRDefault="005068F9">
            <w:pPr>
              <w:numPr>
                <w:ilvl w:val="1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Единое окно доступа к образовательным ресурсам  </w:t>
            </w:r>
          </w:p>
          <w:p w:rsidR="00A30DF4" w:rsidRDefault="005068F9">
            <w:pPr>
              <w:numPr>
                <w:ilvl w:val="1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Информационно-коммуникационные</w:t>
            </w:r>
            <w:r>
              <w:rPr>
                <w:sz w:val="28"/>
                <w:szCs w:val="28"/>
              </w:rPr>
              <w:t xml:space="preserve"> технологии в образовании  </w:t>
            </w:r>
          </w:p>
          <w:p w:rsidR="00A30DF4" w:rsidRDefault="005068F9">
            <w:pPr>
              <w:numPr>
                <w:ilvl w:val="1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Единая коллекция цифровых образовательных ресурсов  </w:t>
            </w:r>
          </w:p>
          <w:p w:rsidR="00A30DF4" w:rsidRDefault="005068F9">
            <w:pPr>
              <w:numPr>
                <w:ilvl w:val="1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центр информационно-образовательных ресурсов   </w:t>
            </w:r>
          </w:p>
          <w:p w:rsidR="00A30DF4" w:rsidRDefault="005068F9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Лаборатория драматургии фильма</w:t>
            </w:r>
            <w:r>
              <w:rPr>
                <w:sz w:val="28"/>
                <w:szCs w:val="28"/>
              </w:rPr>
              <w:t xml:space="preserve"> (Положение о лаборатории утверждено советом факультета МАИС), с собственной библиот</w:t>
            </w:r>
            <w:r>
              <w:rPr>
                <w:sz w:val="28"/>
                <w:szCs w:val="28"/>
              </w:rPr>
              <w:t>екой учебников, сборников сценариев, методических пособий, «Банком сценариев» (включающий работы студентов прошлых лет обучения).</w:t>
            </w:r>
          </w:p>
        </w:tc>
      </w:tr>
    </w:tbl>
    <w:p w:rsidR="00A30DF4" w:rsidRDefault="00A30DF4">
      <w:pPr>
        <w:shd w:val="clear" w:color="auto" w:fill="FFFFFF"/>
        <w:suppressAutoHyphens/>
        <w:jc w:val="both"/>
        <w:textAlignment w:val="baseline"/>
        <w:rPr>
          <w:kern w:val="2"/>
          <w:sz w:val="28"/>
          <w:szCs w:val="28"/>
          <w:lang w:eastAsia="zh-CN"/>
        </w:rPr>
      </w:pPr>
    </w:p>
    <w:p w:rsidR="00A30DF4" w:rsidRDefault="00A30DF4">
      <w:pPr>
        <w:pStyle w:val="Standard"/>
        <w:spacing w:line="360" w:lineRule="auto"/>
        <w:ind w:right="463"/>
        <w:jc w:val="both"/>
        <w:rPr>
          <w:i/>
          <w:sz w:val="28"/>
          <w:szCs w:val="28"/>
        </w:rPr>
      </w:pPr>
    </w:p>
    <w:p w:rsidR="00A30DF4" w:rsidRDefault="005068F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 ОБЕСПЕЧЕНИЕ ОБРАЗОВАТЕЛЬНОГО ПРОЦЕССА ДЛЯ ЛИЦ С ОГРАНИЧЕННЫМИ ВОЗМОЖНОСТЯМИ ЗДОРОВЬЯ И ИНВАЛИДОВ (ПРИ НАЛИЧИИ) </w:t>
      </w:r>
    </w:p>
    <w:p w:rsidR="00A30DF4" w:rsidRDefault="00A30DF4">
      <w:pPr>
        <w:jc w:val="both"/>
        <w:rPr>
          <w:bCs/>
          <w:sz w:val="28"/>
          <w:szCs w:val="28"/>
        </w:rPr>
      </w:pPr>
    </w:p>
    <w:p w:rsidR="00A30DF4" w:rsidRDefault="005068F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ходе</w:t>
      </w:r>
      <w:r>
        <w:rPr>
          <w:bCs/>
          <w:sz w:val="28"/>
          <w:szCs w:val="28"/>
        </w:rPr>
        <w:t xml:space="preserve">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A30DF4" w:rsidRDefault="00A30DF4">
      <w:pPr>
        <w:jc w:val="both"/>
        <w:outlineLvl w:val="6"/>
        <w:rPr>
          <w:sz w:val="28"/>
          <w:szCs w:val="28"/>
        </w:rPr>
      </w:pPr>
    </w:p>
    <w:p w:rsidR="00A30DF4" w:rsidRDefault="005068F9">
      <w:pPr>
        <w:numPr>
          <w:ilvl w:val="0"/>
          <w:numId w:val="11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слепых и слабовидящих: </w:t>
      </w:r>
    </w:p>
    <w:p w:rsidR="00A30DF4" w:rsidRDefault="005068F9">
      <w:pPr>
        <w:jc w:val="both"/>
        <w:rPr>
          <w:sz w:val="28"/>
          <w:szCs w:val="28"/>
        </w:rPr>
      </w:pPr>
      <w:r>
        <w:rPr>
          <w:sz w:val="28"/>
          <w:szCs w:val="28"/>
        </w:rPr>
        <w:t>- лекции оформляются в виде эл</w:t>
      </w:r>
      <w:r>
        <w:rPr>
          <w:sz w:val="28"/>
          <w:szCs w:val="28"/>
        </w:rPr>
        <w:t xml:space="preserve">ектронного документа, доступного с помощью компьютера со специализированным программным обеспечением; </w:t>
      </w:r>
    </w:p>
    <w:p w:rsidR="00A30DF4" w:rsidRDefault="005068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A30DF4" w:rsidRDefault="005068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обеспечивается индивидуальное равномерное освещение не менее 300 люкс; </w:t>
      </w:r>
    </w:p>
    <w:p w:rsidR="00A30DF4" w:rsidRDefault="005068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A30DF4" w:rsidRDefault="005068F9">
      <w:pPr>
        <w:jc w:val="both"/>
        <w:rPr>
          <w:sz w:val="28"/>
          <w:szCs w:val="28"/>
        </w:rPr>
      </w:pPr>
      <w:r>
        <w:rPr>
          <w:sz w:val="28"/>
          <w:szCs w:val="28"/>
        </w:rPr>
        <w:t>- письменные задания оформляют</w:t>
      </w:r>
      <w:r>
        <w:rPr>
          <w:sz w:val="28"/>
          <w:szCs w:val="28"/>
        </w:rPr>
        <w:t xml:space="preserve">ся увеличенным шрифтом; </w:t>
      </w:r>
    </w:p>
    <w:p w:rsidR="00A30DF4" w:rsidRDefault="005068F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экзамен и зачёт проводятся в устной форме или выполняются в письменной форме на компьютере. </w:t>
      </w:r>
    </w:p>
    <w:p w:rsidR="00A30DF4" w:rsidRDefault="005068F9">
      <w:pPr>
        <w:numPr>
          <w:ilvl w:val="0"/>
          <w:numId w:val="11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глухих и слабослышащих: </w:t>
      </w:r>
    </w:p>
    <w:p w:rsidR="00A30DF4" w:rsidRDefault="005068F9">
      <w:pPr>
        <w:jc w:val="both"/>
        <w:rPr>
          <w:sz w:val="28"/>
          <w:szCs w:val="28"/>
        </w:rPr>
      </w:pPr>
      <w:r>
        <w:rPr>
          <w:sz w:val="28"/>
          <w:szCs w:val="28"/>
        </w:rPr>
        <w:t>- лекции оформляются в виде электронного документа, либо предоставляется звукоусиливающая аппаратура индиви</w:t>
      </w:r>
      <w:r>
        <w:rPr>
          <w:sz w:val="28"/>
          <w:szCs w:val="28"/>
        </w:rPr>
        <w:t xml:space="preserve">дуального пользования; </w:t>
      </w:r>
    </w:p>
    <w:p w:rsidR="00A30DF4" w:rsidRDefault="005068F9">
      <w:pPr>
        <w:jc w:val="both"/>
        <w:rPr>
          <w:sz w:val="28"/>
          <w:szCs w:val="28"/>
        </w:rPr>
      </w:pPr>
      <w:r>
        <w:rPr>
          <w:sz w:val="28"/>
          <w:szCs w:val="28"/>
        </w:rPr>
        <w:t>- письменные задания выполняются на компьютере в письменной форме;</w:t>
      </w:r>
    </w:p>
    <w:p w:rsidR="00A30DF4" w:rsidRDefault="005068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A30DF4" w:rsidRDefault="005068F9">
      <w:pPr>
        <w:numPr>
          <w:ilvl w:val="0"/>
          <w:numId w:val="11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для лиц с нарушениями опорно-двигательного аппарата:</w:t>
      </w:r>
    </w:p>
    <w:p w:rsidR="00A30DF4" w:rsidRDefault="005068F9">
      <w:pPr>
        <w:jc w:val="both"/>
        <w:rPr>
          <w:sz w:val="28"/>
          <w:szCs w:val="28"/>
        </w:rPr>
      </w:pPr>
      <w:r>
        <w:rPr>
          <w:sz w:val="28"/>
          <w:szCs w:val="28"/>
        </w:rPr>
        <w:t>- лекц</w:t>
      </w:r>
      <w:r>
        <w:rPr>
          <w:sz w:val="28"/>
          <w:szCs w:val="28"/>
        </w:rPr>
        <w:t xml:space="preserve">ии оформляются в виде электронного документа, доступного с помощью компьютера; </w:t>
      </w:r>
    </w:p>
    <w:p w:rsidR="00A30DF4" w:rsidRDefault="005068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письменные задания выполняются на компьютере; </w:t>
      </w:r>
    </w:p>
    <w:p w:rsidR="00A30DF4" w:rsidRDefault="005068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экзамен и зачёт проводятся в устной форме или выполняются в письменной форме на компьютере. </w:t>
      </w:r>
    </w:p>
    <w:p w:rsidR="00A30DF4" w:rsidRDefault="005068F9">
      <w:pPr>
        <w:widowControl w:val="0"/>
        <w:jc w:val="both"/>
        <w:rPr>
          <w:sz w:val="28"/>
          <w:szCs w:val="28"/>
        </w:rPr>
      </w:pPr>
      <w:bookmarkStart w:id="5" w:name="_Hlk494373629"/>
      <w:r>
        <w:rPr>
          <w:sz w:val="28"/>
          <w:szCs w:val="28"/>
        </w:rPr>
        <w:t>При необходимости предусматривае</w:t>
      </w:r>
      <w:r>
        <w:rPr>
          <w:sz w:val="28"/>
          <w:szCs w:val="28"/>
        </w:rPr>
        <w:t xml:space="preserve">тся увеличение времени для подготовки ответа. </w:t>
      </w:r>
    </w:p>
    <w:p w:rsidR="00A30DF4" w:rsidRDefault="005068F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5"/>
    </w:p>
    <w:p w:rsidR="00A30DF4" w:rsidRDefault="005068F9">
      <w:pPr>
        <w:widowControl w:val="0"/>
        <w:jc w:val="both"/>
        <w:rPr>
          <w:sz w:val="28"/>
          <w:szCs w:val="28"/>
        </w:rPr>
      </w:pPr>
      <w:bookmarkStart w:id="6" w:name="_Hlk494293534"/>
      <w:r>
        <w:rPr>
          <w:sz w:val="28"/>
          <w:szCs w:val="28"/>
        </w:rPr>
        <w:t xml:space="preserve">При </w:t>
      </w:r>
      <w:r>
        <w:rPr>
          <w:sz w:val="28"/>
          <w:szCs w:val="28"/>
        </w:rPr>
        <w:t>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институтом, или могут использоваться собственны</w:t>
      </w:r>
      <w:r>
        <w:rPr>
          <w:sz w:val="28"/>
          <w:szCs w:val="28"/>
        </w:rPr>
        <w:t>е технические средства.</w:t>
      </w:r>
    </w:p>
    <w:p w:rsidR="00A30DF4" w:rsidRDefault="005068F9">
      <w:pPr>
        <w:widowControl w:val="0"/>
        <w:jc w:val="both"/>
        <w:rPr>
          <w:sz w:val="28"/>
          <w:szCs w:val="28"/>
        </w:rPr>
      </w:pPr>
      <w:bookmarkStart w:id="7" w:name="_Hlk494293741"/>
      <w:bookmarkEnd w:id="6"/>
      <w:r>
        <w:rPr>
          <w:sz w:val="28"/>
          <w:szCs w:val="28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  <w:sz w:val="28"/>
          <w:szCs w:val="28"/>
        </w:rPr>
        <w:t> </w:t>
      </w:r>
      <w:bookmarkEnd w:id="7"/>
    </w:p>
    <w:p w:rsidR="00A30DF4" w:rsidRDefault="005068F9">
      <w:pPr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Обеспечивается доступ к информационным и библиографическим ресурсам в сети Интернет для каждого обучающегос</w:t>
      </w:r>
      <w:r>
        <w:rPr>
          <w:sz w:val="28"/>
          <w:szCs w:val="28"/>
        </w:rPr>
        <w:t>я в формах, адаптированных к ограничениям их здоровья и восприятия информации:</w:t>
      </w:r>
    </w:p>
    <w:p w:rsidR="00A30DF4" w:rsidRDefault="005068F9">
      <w:pPr>
        <w:numPr>
          <w:ilvl w:val="0"/>
          <w:numId w:val="12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для слепых и слабовидящих:</w:t>
      </w:r>
    </w:p>
    <w:p w:rsidR="00A30DF4" w:rsidRDefault="005068F9">
      <w:pPr>
        <w:jc w:val="both"/>
        <w:rPr>
          <w:sz w:val="28"/>
          <w:szCs w:val="28"/>
        </w:rPr>
      </w:pPr>
      <w:r>
        <w:rPr>
          <w:sz w:val="28"/>
          <w:szCs w:val="28"/>
        </w:rPr>
        <w:t>- в печатной форме увеличенным шрифтом;</w:t>
      </w:r>
    </w:p>
    <w:p w:rsidR="00A30DF4" w:rsidRDefault="005068F9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форме электронного документа;</w:t>
      </w:r>
    </w:p>
    <w:p w:rsidR="00A30DF4" w:rsidRDefault="005068F9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форме аудиофайла.</w:t>
      </w:r>
    </w:p>
    <w:p w:rsidR="00A30DF4" w:rsidRDefault="005068F9">
      <w:pPr>
        <w:numPr>
          <w:ilvl w:val="0"/>
          <w:numId w:val="12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для глухих и слабослышащих:</w:t>
      </w:r>
    </w:p>
    <w:p w:rsidR="00A30DF4" w:rsidRDefault="005068F9">
      <w:pPr>
        <w:jc w:val="both"/>
        <w:rPr>
          <w:sz w:val="28"/>
          <w:szCs w:val="28"/>
        </w:rPr>
      </w:pPr>
      <w:r>
        <w:rPr>
          <w:sz w:val="28"/>
          <w:szCs w:val="28"/>
        </w:rPr>
        <w:t>- в печатной форме;</w:t>
      </w:r>
    </w:p>
    <w:p w:rsidR="00A30DF4" w:rsidRDefault="005068F9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</w:t>
      </w:r>
      <w:r>
        <w:rPr>
          <w:sz w:val="28"/>
          <w:szCs w:val="28"/>
        </w:rPr>
        <w:t>рме электронного документа.</w:t>
      </w:r>
    </w:p>
    <w:p w:rsidR="00A30DF4" w:rsidRDefault="005068F9">
      <w:pPr>
        <w:numPr>
          <w:ilvl w:val="0"/>
          <w:numId w:val="12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для обучающихся с нарушениями опорно-двигательного аппарата:</w:t>
      </w:r>
    </w:p>
    <w:p w:rsidR="00A30DF4" w:rsidRDefault="005068F9">
      <w:pPr>
        <w:jc w:val="both"/>
        <w:rPr>
          <w:sz w:val="28"/>
          <w:szCs w:val="28"/>
        </w:rPr>
      </w:pPr>
      <w:r>
        <w:rPr>
          <w:sz w:val="28"/>
          <w:szCs w:val="28"/>
        </w:rPr>
        <w:t>- в печатной форме;</w:t>
      </w:r>
    </w:p>
    <w:p w:rsidR="00A30DF4" w:rsidRDefault="005068F9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форме электронного документа;</w:t>
      </w:r>
    </w:p>
    <w:p w:rsidR="00A30DF4" w:rsidRDefault="005068F9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форме аудиофайла.</w:t>
      </w:r>
    </w:p>
    <w:p w:rsidR="00A30DF4" w:rsidRDefault="00A30DF4">
      <w:pPr>
        <w:tabs>
          <w:tab w:val="left" w:pos="0"/>
          <w:tab w:val="left" w:pos="567"/>
          <w:tab w:val="left" w:pos="2436"/>
        </w:tabs>
        <w:jc w:val="both"/>
        <w:rPr>
          <w:sz w:val="28"/>
          <w:szCs w:val="28"/>
        </w:rPr>
      </w:pPr>
    </w:p>
    <w:p w:rsidR="00A30DF4" w:rsidRDefault="00A30DF4">
      <w:pPr>
        <w:rPr>
          <w:color w:val="FF0000"/>
          <w:sz w:val="28"/>
          <w:szCs w:val="28"/>
        </w:rPr>
      </w:pPr>
    </w:p>
    <w:sectPr w:rsidR="00A30D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DF4" w:rsidRDefault="005068F9">
      <w:r>
        <w:separator/>
      </w:r>
    </w:p>
  </w:endnote>
  <w:endnote w:type="continuationSeparator" w:id="0">
    <w:p w:rsidR="00A30DF4" w:rsidRDefault="00506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Calibri"/>
    <w:charset w:val="CC"/>
    <w:family w:val="swiss"/>
    <w:pitch w:val="default"/>
    <w:sig w:usb0="00000000" w:usb1="00000000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altName w:val="Cambria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DF4" w:rsidRDefault="005068F9">
      <w:r>
        <w:separator/>
      </w:r>
    </w:p>
  </w:footnote>
  <w:footnote w:type="continuationSeparator" w:id="0">
    <w:p w:rsidR="00A30DF4" w:rsidRDefault="005068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multilevel"/>
    <w:tmpl w:val="00031CB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232322D1"/>
    <w:multiLevelType w:val="multilevel"/>
    <w:tmpl w:val="232322D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2E82EE8"/>
    <w:multiLevelType w:val="multilevel"/>
    <w:tmpl w:val="32E82EE8"/>
    <w:lvl w:ilvl="0">
      <w:start w:val="1"/>
      <w:numFmt w:val="decimal"/>
      <w:lvlText w:val="%1."/>
      <w:lvlJc w:val="left"/>
      <w:rPr>
        <w:color w:val="000000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34EF6508"/>
    <w:multiLevelType w:val="multilevel"/>
    <w:tmpl w:val="34EF65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133A1"/>
    <w:multiLevelType w:val="multilevel"/>
    <w:tmpl w:val="3A8133A1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130101C"/>
    <w:multiLevelType w:val="multilevel"/>
    <w:tmpl w:val="4130101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C9A0514"/>
    <w:multiLevelType w:val="multilevel"/>
    <w:tmpl w:val="4C9A0514"/>
    <w:lvl w:ilvl="0">
      <w:start w:val="1"/>
      <w:numFmt w:val="decimal"/>
      <w:pStyle w:val="a"/>
      <w:lvlText w:val="%1)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8A4E02"/>
    <w:multiLevelType w:val="multilevel"/>
    <w:tmpl w:val="608A4E0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613A39FF"/>
    <w:multiLevelType w:val="multilevel"/>
    <w:tmpl w:val="613A39FF"/>
    <w:lvl w:ilvl="0">
      <w:start w:val="1"/>
      <w:numFmt w:val="bullet"/>
      <w:lvlText w:val=""/>
      <w:lvlJc w:val="left"/>
      <w:pPr>
        <w:tabs>
          <w:tab w:val="left" w:pos="1070"/>
        </w:tabs>
        <w:ind w:left="107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 w15:restartNumberingAfterBreak="0">
    <w:nsid w:val="63A74EDE"/>
    <w:multiLevelType w:val="multilevel"/>
    <w:tmpl w:val="63A74E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911FDC"/>
    <w:multiLevelType w:val="multilevel"/>
    <w:tmpl w:val="6D911FD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BCB7488"/>
    <w:multiLevelType w:val="multilevel"/>
    <w:tmpl w:val="7BCB74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2"/>
  </w:num>
  <w:num w:numId="4">
    <w:abstractNumId w:val="4"/>
  </w:num>
  <w:num w:numId="5">
    <w:abstractNumId w:val="10"/>
  </w:num>
  <w:num w:numId="6">
    <w:abstractNumId w:val="3"/>
  </w:num>
  <w:num w:numId="7">
    <w:abstractNumId w:val="5"/>
  </w:num>
  <w:num w:numId="8">
    <w:abstractNumId w:val="11"/>
  </w:num>
  <w:num w:numId="9">
    <w:abstractNumId w:val="2"/>
  </w:num>
  <w:num w:numId="10">
    <w:abstractNumId w:val="9"/>
  </w:num>
  <w:num w:numId="1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D47"/>
    <w:rsid w:val="00006A25"/>
    <w:rsid w:val="0001186B"/>
    <w:rsid w:val="00040FDE"/>
    <w:rsid w:val="00051ACC"/>
    <w:rsid w:val="00062A3E"/>
    <w:rsid w:val="00065F5E"/>
    <w:rsid w:val="00071A94"/>
    <w:rsid w:val="00074BA0"/>
    <w:rsid w:val="0008288D"/>
    <w:rsid w:val="000B595F"/>
    <w:rsid w:val="000C2600"/>
    <w:rsid w:val="000D1E4E"/>
    <w:rsid w:val="0010644A"/>
    <w:rsid w:val="00131C57"/>
    <w:rsid w:val="001355F4"/>
    <w:rsid w:val="00144732"/>
    <w:rsid w:val="00161865"/>
    <w:rsid w:val="00173B0D"/>
    <w:rsid w:val="00175F59"/>
    <w:rsid w:val="001779E6"/>
    <w:rsid w:val="00193CBF"/>
    <w:rsid w:val="0019536C"/>
    <w:rsid w:val="001A621A"/>
    <w:rsid w:val="001B108E"/>
    <w:rsid w:val="001C5F1C"/>
    <w:rsid w:val="001D494B"/>
    <w:rsid w:val="001E60D8"/>
    <w:rsid w:val="001F2C68"/>
    <w:rsid w:val="001F32AB"/>
    <w:rsid w:val="001F4DAD"/>
    <w:rsid w:val="00203EFB"/>
    <w:rsid w:val="00206EB8"/>
    <w:rsid w:val="00210ACE"/>
    <w:rsid w:val="00225455"/>
    <w:rsid w:val="00232CA2"/>
    <w:rsid w:val="00236A71"/>
    <w:rsid w:val="002452D8"/>
    <w:rsid w:val="00246080"/>
    <w:rsid w:val="00250419"/>
    <w:rsid w:val="002703FD"/>
    <w:rsid w:val="00281A85"/>
    <w:rsid w:val="0029304C"/>
    <w:rsid w:val="002A0779"/>
    <w:rsid w:val="002B2410"/>
    <w:rsid w:val="002B550F"/>
    <w:rsid w:val="002C3AA2"/>
    <w:rsid w:val="002D6909"/>
    <w:rsid w:val="002D7594"/>
    <w:rsid w:val="002E0C13"/>
    <w:rsid w:val="0031446F"/>
    <w:rsid w:val="0031719C"/>
    <w:rsid w:val="00320877"/>
    <w:rsid w:val="00330773"/>
    <w:rsid w:val="00364199"/>
    <w:rsid w:val="00364F19"/>
    <w:rsid w:val="00372BA8"/>
    <w:rsid w:val="003751CA"/>
    <w:rsid w:val="00393A41"/>
    <w:rsid w:val="00396173"/>
    <w:rsid w:val="003A2544"/>
    <w:rsid w:val="003B25CA"/>
    <w:rsid w:val="003D3B4B"/>
    <w:rsid w:val="003D606A"/>
    <w:rsid w:val="003D7C67"/>
    <w:rsid w:val="003E7B67"/>
    <w:rsid w:val="003E7C65"/>
    <w:rsid w:val="003F0A30"/>
    <w:rsid w:val="00404621"/>
    <w:rsid w:val="0041196B"/>
    <w:rsid w:val="0043045D"/>
    <w:rsid w:val="00470C54"/>
    <w:rsid w:val="00496B94"/>
    <w:rsid w:val="004C4D07"/>
    <w:rsid w:val="004D2155"/>
    <w:rsid w:val="004D4DEB"/>
    <w:rsid w:val="004F267B"/>
    <w:rsid w:val="004F7E1D"/>
    <w:rsid w:val="005068F9"/>
    <w:rsid w:val="0050791D"/>
    <w:rsid w:val="00525ABC"/>
    <w:rsid w:val="005412B3"/>
    <w:rsid w:val="00544170"/>
    <w:rsid w:val="00554A94"/>
    <w:rsid w:val="0058262D"/>
    <w:rsid w:val="00584612"/>
    <w:rsid w:val="005A7B56"/>
    <w:rsid w:val="005C1630"/>
    <w:rsid w:val="005C3F2B"/>
    <w:rsid w:val="005C4265"/>
    <w:rsid w:val="005C6BD9"/>
    <w:rsid w:val="00607C6A"/>
    <w:rsid w:val="00627F8F"/>
    <w:rsid w:val="0064034C"/>
    <w:rsid w:val="00640C7F"/>
    <w:rsid w:val="0064510C"/>
    <w:rsid w:val="0065798E"/>
    <w:rsid w:val="006710DB"/>
    <w:rsid w:val="0067369D"/>
    <w:rsid w:val="006A20A5"/>
    <w:rsid w:val="006B3645"/>
    <w:rsid w:val="006C475E"/>
    <w:rsid w:val="006E3D0D"/>
    <w:rsid w:val="006E43E6"/>
    <w:rsid w:val="006E56FC"/>
    <w:rsid w:val="006F1355"/>
    <w:rsid w:val="007014EA"/>
    <w:rsid w:val="007065FA"/>
    <w:rsid w:val="007107A8"/>
    <w:rsid w:val="00722C2A"/>
    <w:rsid w:val="00724EA2"/>
    <w:rsid w:val="00781BA8"/>
    <w:rsid w:val="00790FF8"/>
    <w:rsid w:val="00791BF7"/>
    <w:rsid w:val="00794A4A"/>
    <w:rsid w:val="007A4F04"/>
    <w:rsid w:val="007B071F"/>
    <w:rsid w:val="007E4330"/>
    <w:rsid w:val="007E4844"/>
    <w:rsid w:val="007E7251"/>
    <w:rsid w:val="007F73A2"/>
    <w:rsid w:val="00801DC9"/>
    <w:rsid w:val="00805202"/>
    <w:rsid w:val="00834C9A"/>
    <w:rsid w:val="008366A3"/>
    <w:rsid w:val="0085268C"/>
    <w:rsid w:val="00867199"/>
    <w:rsid w:val="0088687A"/>
    <w:rsid w:val="00892B80"/>
    <w:rsid w:val="00895EA4"/>
    <w:rsid w:val="00897957"/>
    <w:rsid w:val="008B3480"/>
    <w:rsid w:val="008D10F8"/>
    <w:rsid w:val="008D6E71"/>
    <w:rsid w:val="008F3C65"/>
    <w:rsid w:val="008F608A"/>
    <w:rsid w:val="00905AAC"/>
    <w:rsid w:val="0091758E"/>
    <w:rsid w:val="00943224"/>
    <w:rsid w:val="00957C6D"/>
    <w:rsid w:val="00966B61"/>
    <w:rsid w:val="009709AE"/>
    <w:rsid w:val="00982B3B"/>
    <w:rsid w:val="00984445"/>
    <w:rsid w:val="009862DD"/>
    <w:rsid w:val="00993725"/>
    <w:rsid w:val="009A0EEE"/>
    <w:rsid w:val="009A1C3C"/>
    <w:rsid w:val="009A59B1"/>
    <w:rsid w:val="009A711E"/>
    <w:rsid w:val="009B6B7C"/>
    <w:rsid w:val="009C01B9"/>
    <w:rsid w:val="009D7C53"/>
    <w:rsid w:val="009E080B"/>
    <w:rsid w:val="009E3231"/>
    <w:rsid w:val="009E5C7B"/>
    <w:rsid w:val="009E78C7"/>
    <w:rsid w:val="00A01AFF"/>
    <w:rsid w:val="00A1196A"/>
    <w:rsid w:val="00A2102D"/>
    <w:rsid w:val="00A30985"/>
    <w:rsid w:val="00A30DF4"/>
    <w:rsid w:val="00A407E6"/>
    <w:rsid w:val="00A551DD"/>
    <w:rsid w:val="00A5637A"/>
    <w:rsid w:val="00A57B96"/>
    <w:rsid w:val="00A62D47"/>
    <w:rsid w:val="00A74639"/>
    <w:rsid w:val="00A74712"/>
    <w:rsid w:val="00A86C0E"/>
    <w:rsid w:val="00A9199D"/>
    <w:rsid w:val="00AD3F33"/>
    <w:rsid w:val="00AD460D"/>
    <w:rsid w:val="00AF2ED2"/>
    <w:rsid w:val="00AF3089"/>
    <w:rsid w:val="00B219A9"/>
    <w:rsid w:val="00B35DEF"/>
    <w:rsid w:val="00B35E99"/>
    <w:rsid w:val="00B408FA"/>
    <w:rsid w:val="00B439C5"/>
    <w:rsid w:val="00B45360"/>
    <w:rsid w:val="00B47D22"/>
    <w:rsid w:val="00B7353B"/>
    <w:rsid w:val="00B83ED6"/>
    <w:rsid w:val="00BA0467"/>
    <w:rsid w:val="00BA1C63"/>
    <w:rsid w:val="00BA2EB6"/>
    <w:rsid w:val="00BD2483"/>
    <w:rsid w:val="00BF0092"/>
    <w:rsid w:val="00BF118F"/>
    <w:rsid w:val="00C17475"/>
    <w:rsid w:val="00C30F24"/>
    <w:rsid w:val="00C601EF"/>
    <w:rsid w:val="00C6023B"/>
    <w:rsid w:val="00C67462"/>
    <w:rsid w:val="00CA19A0"/>
    <w:rsid w:val="00CA37FE"/>
    <w:rsid w:val="00CA500F"/>
    <w:rsid w:val="00CB61EF"/>
    <w:rsid w:val="00CC4206"/>
    <w:rsid w:val="00CC54F3"/>
    <w:rsid w:val="00CD07FC"/>
    <w:rsid w:val="00CF2643"/>
    <w:rsid w:val="00CF3205"/>
    <w:rsid w:val="00CF52FC"/>
    <w:rsid w:val="00CF5972"/>
    <w:rsid w:val="00CF74C1"/>
    <w:rsid w:val="00D17BAB"/>
    <w:rsid w:val="00D304C9"/>
    <w:rsid w:val="00D81A6C"/>
    <w:rsid w:val="00D827B6"/>
    <w:rsid w:val="00DA4BA4"/>
    <w:rsid w:val="00DB630F"/>
    <w:rsid w:val="00DD11D3"/>
    <w:rsid w:val="00DD1696"/>
    <w:rsid w:val="00DF45EA"/>
    <w:rsid w:val="00E25906"/>
    <w:rsid w:val="00E32D62"/>
    <w:rsid w:val="00E54947"/>
    <w:rsid w:val="00E57B86"/>
    <w:rsid w:val="00E67F01"/>
    <w:rsid w:val="00E70008"/>
    <w:rsid w:val="00E7458D"/>
    <w:rsid w:val="00E74DF6"/>
    <w:rsid w:val="00E77C32"/>
    <w:rsid w:val="00E958EE"/>
    <w:rsid w:val="00E97D95"/>
    <w:rsid w:val="00EA1CBC"/>
    <w:rsid w:val="00EB08C8"/>
    <w:rsid w:val="00EB30E0"/>
    <w:rsid w:val="00EC5837"/>
    <w:rsid w:val="00ED34FA"/>
    <w:rsid w:val="00ED619B"/>
    <w:rsid w:val="00F17908"/>
    <w:rsid w:val="00F22943"/>
    <w:rsid w:val="00F25A63"/>
    <w:rsid w:val="00F533CF"/>
    <w:rsid w:val="00F60EED"/>
    <w:rsid w:val="00F83A6A"/>
    <w:rsid w:val="00F97D48"/>
    <w:rsid w:val="00FC3E3E"/>
    <w:rsid w:val="00FC6C2C"/>
    <w:rsid w:val="00FD3B9D"/>
    <w:rsid w:val="00FF2A16"/>
    <w:rsid w:val="38FB3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2CEB3D"/>
  <w15:docId w15:val="{DE4E3823-4FF8-4109-B053-1EE8C032E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unhideWhenUsed="1"/>
    <w:lsdException w:name="annotation reference" w:semiHidden="1" w:unhideWhenUsed="1" w:qFormat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0"/>
    <w:next w:val="a0"/>
    <w:link w:val="10"/>
    <w:qFormat/>
    <w:pPr>
      <w:keepNext/>
      <w:jc w:val="right"/>
      <w:outlineLvl w:val="0"/>
    </w:pPr>
    <w:rPr>
      <w:i/>
      <w:iCs/>
      <w:lang w:eastAsia="zh-CN"/>
    </w:rPr>
  </w:style>
  <w:style w:type="paragraph" w:styleId="2">
    <w:name w:val="heading 2"/>
    <w:basedOn w:val="a0"/>
    <w:next w:val="a0"/>
    <w:link w:val="20"/>
    <w:qFormat/>
    <w:pPr>
      <w:keepNext/>
      <w:outlineLvl w:val="1"/>
    </w:pPr>
    <w:rPr>
      <w:b/>
      <w:bCs/>
      <w:lang w:eastAsia="zh-CN"/>
    </w:rPr>
  </w:style>
  <w:style w:type="paragraph" w:styleId="3">
    <w:name w:val="heading 3"/>
    <w:basedOn w:val="a0"/>
    <w:next w:val="a0"/>
    <w:link w:val="30"/>
    <w:qFormat/>
    <w:pPr>
      <w:keepNext/>
      <w:keepLines/>
      <w:numPr>
        <w:ilvl w:val="2"/>
        <w:numId w:val="1"/>
      </w:numPr>
      <w:spacing w:before="240" w:after="60"/>
      <w:ind w:right="1320" w:firstLine="0"/>
      <w:outlineLvl w:val="2"/>
    </w:pPr>
    <w:rPr>
      <w:rFonts w:eastAsia="Arial Unicode MS"/>
      <w:caps/>
      <w:lang w:eastAsia="zh-CN"/>
    </w:rPr>
  </w:style>
  <w:style w:type="paragraph" w:styleId="4">
    <w:name w:val="heading 4"/>
    <w:basedOn w:val="a0"/>
    <w:next w:val="a0"/>
    <w:link w:val="40"/>
    <w:qFormat/>
    <w:pPr>
      <w:keepNext/>
      <w:tabs>
        <w:tab w:val="left" w:pos="1418"/>
        <w:tab w:val="right" w:leader="underscore" w:pos="8505"/>
      </w:tabs>
      <w:jc w:val="both"/>
      <w:outlineLvl w:val="3"/>
    </w:pPr>
    <w:rPr>
      <w:b/>
      <w:bCs/>
      <w:lang w:eastAsia="zh-CN"/>
    </w:rPr>
  </w:style>
  <w:style w:type="paragraph" w:styleId="5">
    <w:name w:val="heading 5"/>
    <w:basedOn w:val="a0"/>
    <w:next w:val="a0"/>
    <w:link w:val="50"/>
    <w:qFormat/>
    <w:pPr>
      <w:keepNext/>
      <w:shd w:val="clear" w:color="auto" w:fill="E0E0E0"/>
      <w:outlineLvl w:val="4"/>
    </w:pPr>
    <w:rPr>
      <w:b/>
      <w:bCs/>
      <w:sz w:val="14"/>
      <w:lang w:eastAsia="zh-CN"/>
    </w:rPr>
  </w:style>
  <w:style w:type="paragraph" w:styleId="6">
    <w:name w:val="heading 6"/>
    <w:basedOn w:val="a0"/>
    <w:next w:val="a0"/>
    <w:link w:val="60"/>
    <w:qFormat/>
    <w:pPr>
      <w:keepNext/>
      <w:tabs>
        <w:tab w:val="left" w:pos="708"/>
      </w:tabs>
      <w:jc w:val="center"/>
      <w:outlineLvl w:val="5"/>
    </w:pPr>
    <w:rPr>
      <w:b/>
      <w:bCs/>
      <w:lang w:eastAsia="zh-CN"/>
    </w:rPr>
  </w:style>
  <w:style w:type="paragraph" w:styleId="7">
    <w:name w:val="heading 7"/>
    <w:basedOn w:val="a0"/>
    <w:next w:val="a0"/>
    <w:link w:val="70"/>
    <w:qFormat/>
    <w:pPr>
      <w:keepNext/>
      <w:outlineLvl w:val="6"/>
    </w:pPr>
    <w:rPr>
      <w:b/>
      <w:bCs/>
      <w:smallCaps/>
      <w:sz w:val="16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unhideWhenUsed/>
    <w:rPr>
      <w:vertAlign w:val="superscript"/>
    </w:rPr>
  </w:style>
  <w:style w:type="character" w:styleId="a5">
    <w:name w:val="annotation reference"/>
    <w:basedOn w:val="a1"/>
    <w:uiPriority w:val="99"/>
    <w:semiHidden/>
    <w:unhideWhenUsed/>
    <w:qFormat/>
    <w:rPr>
      <w:sz w:val="16"/>
      <w:szCs w:val="16"/>
    </w:rPr>
  </w:style>
  <w:style w:type="character" w:styleId="a6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7">
    <w:name w:val="page number"/>
    <w:basedOn w:val="a1"/>
  </w:style>
  <w:style w:type="paragraph" w:styleId="a8">
    <w:name w:val="Balloon Text"/>
    <w:basedOn w:val="a0"/>
    <w:link w:val="11"/>
    <w:qFormat/>
    <w:rPr>
      <w:rFonts w:ascii="Tahoma" w:hAnsi="Tahoma" w:cs="Tahoma"/>
      <w:sz w:val="16"/>
      <w:szCs w:val="16"/>
      <w:lang w:val="en-US" w:eastAsia="zh-CN"/>
    </w:rPr>
  </w:style>
  <w:style w:type="paragraph" w:styleId="21">
    <w:name w:val="Body Text 2"/>
    <w:basedOn w:val="a0"/>
    <w:link w:val="22"/>
    <w:qFormat/>
    <w:rPr>
      <w:b/>
      <w:bCs/>
      <w:smallCaps/>
      <w:lang w:eastAsia="zh-CN"/>
    </w:rPr>
  </w:style>
  <w:style w:type="paragraph" w:styleId="31">
    <w:name w:val="Body Text Indent 3"/>
    <w:basedOn w:val="a0"/>
    <w:link w:val="32"/>
    <w:qFormat/>
    <w:pPr>
      <w:ind w:firstLine="567"/>
      <w:jc w:val="both"/>
    </w:pPr>
    <w:rPr>
      <w:lang w:eastAsia="zh-CN"/>
    </w:rPr>
  </w:style>
  <w:style w:type="paragraph" w:styleId="a9">
    <w:name w:val="caption"/>
    <w:basedOn w:val="a0"/>
    <w:next w:val="a0"/>
    <w:qFormat/>
    <w:pPr>
      <w:suppressLineNumbers/>
      <w:spacing w:before="120" w:after="120"/>
    </w:pPr>
    <w:rPr>
      <w:i/>
      <w:iCs/>
      <w:lang w:eastAsia="zh-CN"/>
    </w:rPr>
  </w:style>
  <w:style w:type="paragraph" w:styleId="aa">
    <w:name w:val="annotation text"/>
    <w:basedOn w:val="a0"/>
    <w:link w:val="ab"/>
    <w:uiPriority w:val="99"/>
    <w:semiHidden/>
    <w:unhideWhenUsed/>
    <w:rPr>
      <w:sz w:val="20"/>
      <w:szCs w:val="20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unhideWhenUsed/>
    <w:rPr>
      <w:b/>
      <w:bCs/>
    </w:rPr>
  </w:style>
  <w:style w:type="paragraph" w:styleId="ae">
    <w:name w:val="footnote text"/>
    <w:basedOn w:val="a0"/>
    <w:link w:val="af"/>
    <w:uiPriority w:val="99"/>
    <w:semiHidden/>
    <w:unhideWhenUsed/>
    <w:rPr>
      <w:sz w:val="20"/>
      <w:szCs w:val="20"/>
    </w:rPr>
  </w:style>
  <w:style w:type="paragraph" w:styleId="af0">
    <w:name w:val="header"/>
    <w:basedOn w:val="a0"/>
    <w:link w:val="12"/>
    <w:pPr>
      <w:tabs>
        <w:tab w:val="center" w:pos="4677"/>
        <w:tab w:val="right" w:pos="9355"/>
      </w:tabs>
    </w:pPr>
    <w:rPr>
      <w:lang w:eastAsia="zh-CN"/>
    </w:rPr>
  </w:style>
  <w:style w:type="paragraph" w:styleId="af1">
    <w:name w:val="Body Text"/>
    <w:basedOn w:val="a0"/>
    <w:link w:val="af2"/>
    <w:pPr>
      <w:jc w:val="center"/>
    </w:pPr>
    <w:rPr>
      <w:b/>
      <w:bCs/>
      <w:smallCaps/>
      <w:lang w:eastAsia="zh-CN"/>
    </w:rPr>
  </w:style>
  <w:style w:type="paragraph" w:styleId="13">
    <w:name w:val="toc 1"/>
    <w:basedOn w:val="a0"/>
    <w:next w:val="a0"/>
    <w:uiPriority w:val="39"/>
    <w:unhideWhenUsed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paragraph" w:styleId="33">
    <w:name w:val="toc 3"/>
    <w:basedOn w:val="a0"/>
    <w:next w:val="a0"/>
    <w:uiPriority w:val="39"/>
    <w:unhideWhenUsed/>
    <w:pPr>
      <w:spacing w:after="100"/>
      <w:ind w:left="480"/>
    </w:pPr>
    <w:rPr>
      <w:lang w:eastAsia="zh-CN"/>
    </w:rPr>
  </w:style>
  <w:style w:type="paragraph" w:styleId="23">
    <w:name w:val="toc 2"/>
    <w:basedOn w:val="a0"/>
    <w:next w:val="a0"/>
    <w:uiPriority w:val="39"/>
    <w:unhideWhenUsed/>
    <w:pPr>
      <w:spacing w:after="100"/>
      <w:ind w:left="240"/>
    </w:pPr>
    <w:rPr>
      <w:lang w:eastAsia="zh-CN"/>
    </w:rPr>
  </w:style>
  <w:style w:type="paragraph" w:styleId="af3">
    <w:name w:val="Body Text Indent"/>
    <w:basedOn w:val="a0"/>
    <w:link w:val="af4"/>
    <w:pPr>
      <w:ind w:firstLine="567"/>
    </w:pPr>
    <w:rPr>
      <w:lang w:eastAsia="zh-CN"/>
    </w:rPr>
  </w:style>
  <w:style w:type="paragraph" w:styleId="af5">
    <w:name w:val="Title"/>
    <w:basedOn w:val="a0"/>
    <w:next w:val="a0"/>
    <w:link w:val="af6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7">
    <w:name w:val="footer"/>
    <w:basedOn w:val="a0"/>
    <w:link w:val="14"/>
    <w:pPr>
      <w:tabs>
        <w:tab w:val="center" w:pos="4677"/>
        <w:tab w:val="right" w:pos="9355"/>
      </w:tabs>
    </w:pPr>
    <w:rPr>
      <w:lang w:eastAsia="zh-CN"/>
    </w:rPr>
  </w:style>
  <w:style w:type="paragraph" w:styleId="af8">
    <w:name w:val="List"/>
    <w:basedOn w:val="af1"/>
  </w:style>
  <w:style w:type="paragraph" w:styleId="a">
    <w:name w:val="Normal (Web)"/>
    <w:basedOn w:val="a0"/>
    <w:link w:val="af9"/>
    <w:uiPriority w:val="99"/>
    <w:qFormat/>
    <w:pPr>
      <w:numPr>
        <w:numId w:val="2"/>
      </w:numPr>
      <w:spacing w:before="280" w:after="280"/>
    </w:pPr>
    <w:rPr>
      <w:lang w:eastAsia="zh-CN"/>
    </w:rPr>
  </w:style>
  <w:style w:type="paragraph" w:styleId="34">
    <w:name w:val="Body Text 3"/>
    <w:basedOn w:val="a0"/>
    <w:link w:val="35"/>
    <w:qFormat/>
    <w:pPr>
      <w:jc w:val="right"/>
    </w:pPr>
    <w:rPr>
      <w:sz w:val="16"/>
      <w:lang w:eastAsia="zh-CN"/>
    </w:rPr>
  </w:style>
  <w:style w:type="paragraph" w:styleId="24">
    <w:name w:val="Body Text Indent 2"/>
    <w:basedOn w:val="a0"/>
    <w:link w:val="25"/>
    <w:qFormat/>
    <w:pPr>
      <w:ind w:left="993"/>
    </w:pPr>
    <w:rPr>
      <w:lang w:eastAsia="zh-CN"/>
    </w:rPr>
  </w:style>
  <w:style w:type="paragraph" w:styleId="afa">
    <w:name w:val="Block Text"/>
    <w:basedOn w:val="a0"/>
    <w:qFormat/>
    <w:pPr>
      <w:ind w:left="142" w:right="4819"/>
      <w:jc w:val="center"/>
    </w:pPr>
    <w:rPr>
      <w:lang w:eastAsia="zh-CN"/>
    </w:rPr>
  </w:style>
  <w:style w:type="table" w:styleId="afb">
    <w:name w:val="Table Grid"/>
    <w:basedOn w:val="a2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customStyle="1" w:styleId="WW8Num1z0">
    <w:name w:val="WW8Num1z0"/>
    <w:qFormat/>
    <w:rPr>
      <w:rFonts w:cs="Times New Roman"/>
    </w:rPr>
  </w:style>
  <w:style w:type="character" w:customStyle="1" w:styleId="WW8Num2z0">
    <w:name w:val="WW8Num2z0"/>
    <w:qFormat/>
    <w:rPr>
      <w:b/>
      <w:bCs/>
      <w:i/>
      <w:spacing w:val="-2"/>
    </w:rPr>
  </w:style>
  <w:style w:type="character" w:customStyle="1" w:styleId="WW8Num3z0">
    <w:name w:val="WW8Num3z0"/>
    <w:qFormat/>
    <w:rPr>
      <w:rFonts w:ascii="Symbol" w:hAnsi="Symbol" w:cs="Symbol"/>
      <w:sz w:val="20"/>
    </w:rPr>
  </w:style>
  <w:style w:type="character" w:customStyle="1" w:styleId="WW8Num3z1">
    <w:name w:val="WW8Num3z1"/>
    <w:qFormat/>
    <w:rPr>
      <w:rFonts w:ascii="Courier New" w:hAnsi="Courier New" w:cs="Courier New"/>
      <w:sz w:val="20"/>
    </w:rPr>
  </w:style>
  <w:style w:type="character" w:customStyle="1" w:styleId="WW8Num3z2">
    <w:name w:val="WW8Num3z2"/>
    <w:qFormat/>
    <w:rPr>
      <w:rFonts w:ascii="Wingdings" w:hAnsi="Wingdings" w:cs="Wingdings"/>
      <w:sz w:val="20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Symbol" w:hAnsi="Symbol" w:cs="Symbol"/>
      <w:sz w:val="20"/>
    </w:rPr>
  </w:style>
  <w:style w:type="character" w:customStyle="1" w:styleId="WW8Num5z1">
    <w:name w:val="WW8Num5z1"/>
    <w:qFormat/>
    <w:rPr>
      <w:rFonts w:ascii="Courier New" w:hAnsi="Courier New" w:cs="Courier New"/>
      <w:sz w:val="20"/>
    </w:rPr>
  </w:style>
  <w:style w:type="character" w:customStyle="1" w:styleId="WW8Num5z2">
    <w:name w:val="WW8Num5z2"/>
    <w:qFormat/>
    <w:rPr>
      <w:rFonts w:ascii="Wingdings" w:hAnsi="Wingdings" w:cs="Wingdings"/>
      <w:sz w:val="20"/>
    </w:rPr>
  </w:style>
  <w:style w:type="character" w:customStyle="1" w:styleId="WW8Num6z0">
    <w:name w:val="WW8Num6z0"/>
    <w:qFormat/>
    <w:rPr>
      <w:rFonts w:cs="Times New Roman"/>
      <w:sz w:val="28"/>
      <w:szCs w:val="28"/>
    </w:rPr>
  </w:style>
  <w:style w:type="character" w:customStyle="1" w:styleId="WW8Num6z1">
    <w:name w:val="WW8Num6z1"/>
    <w:qFormat/>
    <w:rPr>
      <w:rFonts w:ascii="Courier New" w:hAnsi="Courier New" w:cs="Courier New"/>
      <w:sz w:val="20"/>
    </w:rPr>
  </w:style>
  <w:style w:type="character" w:customStyle="1" w:styleId="WW8Num6z2">
    <w:name w:val="WW8Num6z2"/>
    <w:qFormat/>
    <w:rPr>
      <w:rFonts w:ascii="Wingdings" w:hAnsi="Wingdings" w:cs="Wingdings"/>
      <w:sz w:val="20"/>
    </w:rPr>
  </w:style>
  <w:style w:type="character" w:customStyle="1" w:styleId="WW8Num7z0">
    <w:name w:val="WW8Num7z0"/>
    <w:qFormat/>
    <w:rPr>
      <w:b/>
      <w:bCs/>
      <w:i/>
      <w:iCs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cs="Times New Roman"/>
    </w:rPr>
  </w:style>
  <w:style w:type="character" w:customStyle="1" w:styleId="WW8Num10z0">
    <w:name w:val="WW8Num10z0"/>
    <w:qFormat/>
    <w:rPr>
      <w:b/>
      <w:bCs/>
      <w:i/>
      <w:spacing w:val="-2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Times New Roman"/>
    </w:rPr>
  </w:style>
  <w:style w:type="character" w:customStyle="1" w:styleId="WW8Num12z0">
    <w:name w:val="WW8Num12z0"/>
    <w:qFormat/>
    <w:rPr>
      <w:rFonts w:cs="Times New Roman"/>
    </w:rPr>
  </w:style>
  <w:style w:type="character" w:customStyle="1" w:styleId="WW8Num13z0">
    <w:name w:val="WW8Num13z0"/>
    <w:qFormat/>
    <w:rPr>
      <w:b/>
      <w:bCs/>
      <w:i/>
      <w:iCs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4">
    <w:name w:val="WW8Num15z4"/>
    <w:qFormat/>
    <w:rPr>
      <w:rFonts w:ascii="Courier New" w:hAnsi="Courier New" w:cs="Courier New"/>
    </w:rPr>
  </w:style>
  <w:style w:type="character" w:customStyle="1" w:styleId="WW8Num16z0">
    <w:name w:val="WW8Num16z0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4">
    <w:name w:val="WW8Num17z4"/>
    <w:qFormat/>
    <w:rPr>
      <w:rFonts w:ascii="Courier New" w:hAnsi="Courier New" w:cs="Courier New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b/>
      <w:i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Calibri" w:eastAsia="Calibri" w:hAnsi="Calibri" w:cs="Calibri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Verdana" w:hAnsi="Verdana" w:cs="Verdana"/>
      <w:b/>
      <w:sz w:val="24"/>
    </w:rPr>
  </w:style>
  <w:style w:type="character" w:customStyle="1" w:styleId="WW8Num23z4">
    <w:name w:val="WW8Num23z4"/>
    <w:qFormat/>
    <w:rPr>
      <w:rFonts w:ascii="Verdana" w:hAnsi="Verdana" w:cs="Verdana"/>
      <w:b/>
      <w:sz w:val="22"/>
    </w:rPr>
  </w:style>
  <w:style w:type="character" w:customStyle="1" w:styleId="WW8Num23z5">
    <w:name w:val="WW8Num23z5"/>
    <w:qFormat/>
    <w:rPr>
      <w:rFonts w:ascii="Verdana" w:hAnsi="Verdana" w:cs="Verdana"/>
      <w:b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Symbol"/>
      <w:sz w:val="20"/>
    </w:rPr>
  </w:style>
  <w:style w:type="character" w:customStyle="1" w:styleId="WW8Num25z1">
    <w:name w:val="WW8Num25z1"/>
    <w:qFormat/>
    <w:rPr>
      <w:rFonts w:ascii="Courier New" w:hAnsi="Courier New" w:cs="Courier New"/>
      <w:sz w:val="20"/>
    </w:rPr>
  </w:style>
  <w:style w:type="character" w:customStyle="1" w:styleId="WW8Num25z2">
    <w:name w:val="WW8Num25z2"/>
    <w:qFormat/>
    <w:rPr>
      <w:rFonts w:ascii="Wingdings" w:hAnsi="Wingdings" w:cs="Wingdings"/>
      <w:sz w:val="20"/>
    </w:rPr>
  </w:style>
  <w:style w:type="character" w:customStyle="1" w:styleId="WW8Num26z0">
    <w:name w:val="WW8Num26z0"/>
    <w:qFormat/>
    <w:rPr>
      <w:b/>
    </w:rPr>
  </w:style>
  <w:style w:type="character" w:customStyle="1" w:styleId="WW8Num26z1">
    <w:name w:val="WW8Num26z1"/>
    <w:qFormat/>
    <w:rPr>
      <w:b/>
    </w:rPr>
  </w:style>
  <w:style w:type="character" w:customStyle="1" w:styleId="WW8Num27z0">
    <w:name w:val="WW8Num27z0"/>
    <w:qFormat/>
    <w:rPr>
      <w:rFonts w:cs="Times New Roman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Symbol" w:hAnsi="Symbol" w:cs="Symbol"/>
      <w:sz w:val="20"/>
    </w:rPr>
  </w:style>
  <w:style w:type="character" w:customStyle="1" w:styleId="WW8Num30z1">
    <w:name w:val="WW8Num30z1"/>
    <w:qFormat/>
    <w:rPr>
      <w:rFonts w:ascii="Courier New" w:hAnsi="Courier New" w:cs="Courier New"/>
      <w:sz w:val="20"/>
    </w:rPr>
  </w:style>
  <w:style w:type="character" w:customStyle="1" w:styleId="WW8Num30z2">
    <w:name w:val="WW8Num30z2"/>
    <w:qFormat/>
    <w:rPr>
      <w:rFonts w:ascii="Wingdings" w:hAnsi="Wingdings" w:cs="Wingdings"/>
      <w:sz w:val="20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4">
    <w:name w:val="WW8Num31z4"/>
    <w:qFormat/>
    <w:rPr>
      <w:rFonts w:ascii="Courier New" w:hAnsi="Courier New" w:cs="Courier New"/>
    </w:rPr>
  </w:style>
  <w:style w:type="character" w:customStyle="1" w:styleId="afc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d">
    <w:name w:val="Нижний колонтитул Знак"/>
    <w:basedOn w:val="a1"/>
    <w:qFormat/>
    <w:rPr>
      <w:sz w:val="24"/>
      <w:szCs w:val="24"/>
    </w:rPr>
  </w:style>
  <w:style w:type="character" w:customStyle="1" w:styleId="26">
    <w:name w:val="Основной текст (2)_"/>
    <w:basedOn w:val="a1"/>
    <w:qFormat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basedOn w:val="26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Pr>
      <w:rFonts w:ascii="Calibri" w:eastAsia="Calibri" w:hAnsi="Calibri" w:cs="Calibri"/>
      <w:i/>
      <w:iCs/>
      <w:u w:val="none"/>
    </w:rPr>
  </w:style>
  <w:style w:type="character" w:customStyle="1" w:styleId="52">
    <w:name w:val="Основной текст (5)"/>
    <w:basedOn w:val="51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fe">
    <w:name w:val="Верхний колонтитул Знак"/>
    <w:basedOn w:val="a1"/>
    <w:qFormat/>
    <w:rPr>
      <w:sz w:val="24"/>
      <w:szCs w:val="24"/>
    </w:rPr>
  </w:style>
  <w:style w:type="character" w:customStyle="1" w:styleId="41">
    <w:name w:val="Заголовок №4_"/>
    <w:basedOn w:val="a1"/>
    <w:qFormat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Pr>
      <w:rFonts w:ascii="Calibri" w:eastAsia="Calibri" w:hAnsi="Calibri" w:cs="Calibri"/>
      <w:b/>
      <w:bCs/>
      <w:i/>
      <w:iCs/>
      <w:u w:val="none"/>
    </w:rPr>
  </w:style>
  <w:style w:type="character" w:customStyle="1" w:styleId="101">
    <w:name w:val="Основной текст (10)"/>
    <w:basedOn w:val="100"/>
    <w:qFormat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6"/>
    <w:qFormat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6"/>
    <w:qFormat/>
    <w:rPr>
      <w:rFonts w:ascii="Calibri" w:eastAsia="Calibri" w:hAnsi="Calibri" w:cs="Calibri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6">
    <w:name w:val="Основной текст (3)_"/>
    <w:basedOn w:val="a1"/>
    <w:qFormat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basedOn w:val="36"/>
    <w:qFormat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f1"/>
    <w:qFormat/>
    <w:pPr>
      <w:keepNext/>
      <w:spacing w:before="240" w:after="120"/>
    </w:pPr>
    <w:rPr>
      <w:rFonts w:ascii="Arial" w:eastAsia="DejaVu Sans" w:hAnsi="Arial" w:cs="DejaVu Sans"/>
      <w:sz w:val="28"/>
      <w:szCs w:val="28"/>
      <w:lang w:eastAsia="zh-CN"/>
    </w:rPr>
  </w:style>
  <w:style w:type="character" w:customStyle="1" w:styleId="af2">
    <w:name w:val="Основной текст Знак"/>
    <w:basedOn w:val="a1"/>
    <w:link w:val="af1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customStyle="1" w:styleId="Index">
    <w:name w:val="Index"/>
    <w:basedOn w:val="a0"/>
    <w:qFormat/>
    <w:pPr>
      <w:suppressLineNumbers/>
    </w:pPr>
    <w:rPr>
      <w:lang w:eastAsia="zh-CN"/>
    </w:rPr>
  </w:style>
  <w:style w:type="character" w:customStyle="1" w:styleId="22">
    <w:name w:val="Основной текст 2 Знак"/>
    <w:basedOn w:val="a1"/>
    <w:link w:val="21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35">
    <w:name w:val="Основной текст 3 Знак"/>
    <w:basedOn w:val="a1"/>
    <w:link w:val="34"/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af4">
    <w:name w:val="Основной текст с отступом Знак"/>
    <w:basedOn w:val="a1"/>
    <w:link w:val="af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5">
    <w:name w:val="Основной текст с отступом 2 Знак"/>
    <w:basedOn w:val="a1"/>
    <w:link w:val="2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2">
    <w:name w:val="Основной текст с отступом 3 Знак"/>
    <w:basedOn w:val="a1"/>
    <w:link w:val="3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1"/>
    <w:link w:val="af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">
    <w:name w:val="список с точками"/>
    <w:basedOn w:val="a0"/>
    <w:qFormat/>
    <w:pPr>
      <w:tabs>
        <w:tab w:val="left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paragraph" w:styleId="aff0">
    <w:name w:val="List Paragraph"/>
    <w:basedOn w:val="a0"/>
    <w:uiPriority w:val="34"/>
    <w:qFormat/>
    <w:pPr>
      <w:ind w:left="708"/>
    </w:pPr>
    <w:rPr>
      <w:lang w:eastAsia="zh-CN"/>
    </w:rPr>
  </w:style>
  <w:style w:type="character" w:customStyle="1" w:styleId="11">
    <w:name w:val="Текст выноски Знак1"/>
    <w:basedOn w:val="a1"/>
    <w:link w:val="a8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Standard">
    <w:name w:val="Standard"/>
    <w:qFormat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8">
    <w:name w:val="Основной текст (2)"/>
    <w:basedOn w:val="a0"/>
    <w:qFormat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2">
    <w:name w:val="Верхний колонтитул Знак1"/>
    <w:basedOn w:val="a1"/>
    <w:link w:val="af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pPr>
      <w:widowControl w:val="0"/>
      <w:shd w:val="clear" w:color="auto" w:fill="FFFFFF"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8">
    <w:name w:val="Основной текст (3)"/>
    <w:basedOn w:val="a0"/>
    <w:qFormat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15">
    <w:name w:val="Заголовок оглавления1"/>
    <w:basedOn w:val="1"/>
    <w:next w:val="a0"/>
    <w:uiPriority w:val="39"/>
    <w:unhideWhenUsed/>
    <w:qFormat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customStyle="1" w:styleId="aff1">
    <w:name w:val="Для таблиц"/>
    <w:basedOn w:val="a0"/>
    <w:uiPriority w:val="99"/>
    <w:qFormat/>
    <w:rPr>
      <w:lang w:eastAsia="zh-CN"/>
    </w:rPr>
  </w:style>
  <w:style w:type="character" w:customStyle="1" w:styleId="ab">
    <w:name w:val="Текст примечания Знак"/>
    <w:basedOn w:val="a1"/>
    <w:link w:val="aa"/>
    <w:uiPriority w:val="99"/>
    <w:semiHidden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d">
    <w:name w:val="Тема примечания Знак"/>
    <w:basedOn w:val="ab"/>
    <w:link w:val="ac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af6">
    <w:name w:val="Заголовок Знак"/>
    <w:basedOn w:val="a1"/>
    <w:link w:val="af5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">
    <w:name w:val="Текст сноски Знак"/>
    <w:basedOn w:val="a1"/>
    <w:link w:val="ae"/>
    <w:uiPriority w:val="99"/>
    <w:semiHidden/>
    <w:rPr>
      <w:sz w:val="20"/>
      <w:szCs w:val="20"/>
    </w:rPr>
  </w:style>
  <w:style w:type="character" w:customStyle="1" w:styleId="FontStyle22">
    <w:name w:val="Font Style22"/>
    <w:rPr>
      <w:rFonts w:ascii="Times New Roman" w:hAnsi="Times New Roman" w:cs="Times New Roman"/>
      <w:b/>
      <w:bCs/>
      <w:sz w:val="26"/>
      <w:szCs w:val="26"/>
    </w:rPr>
  </w:style>
  <w:style w:type="paragraph" w:customStyle="1" w:styleId="310">
    <w:name w:val="Основной текст (3)1"/>
    <w:basedOn w:val="a0"/>
    <w:pPr>
      <w:widowControl w:val="0"/>
      <w:shd w:val="clear" w:color="auto" w:fill="FFFFFF"/>
      <w:spacing w:before="120" w:line="254" w:lineRule="exact"/>
      <w:jc w:val="both"/>
    </w:pPr>
    <w:rPr>
      <w:rFonts w:eastAsia="Courier New"/>
      <w:sz w:val="20"/>
      <w:szCs w:val="20"/>
    </w:rPr>
  </w:style>
  <w:style w:type="character" w:customStyle="1" w:styleId="aff2">
    <w:name w:val="Основной текст + Полужирный"/>
    <w:rPr>
      <w:rFonts w:ascii="Times New Roman" w:hAnsi="Times New Roman" w:cs="Times New Roman"/>
      <w:b/>
      <w:bCs/>
      <w:sz w:val="21"/>
      <w:szCs w:val="21"/>
      <w:u w:val="none"/>
      <w:lang w:val="ru-RU" w:eastAsia="ru-RU" w:bidi="ar-SA"/>
    </w:rPr>
  </w:style>
  <w:style w:type="paragraph" w:customStyle="1" w:styleId="Default">
    <w:name w:val="Default"/>
    <w:pPr>
      <w:suppressAutoHyphens/>
      <w:spacing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mr-IN" w:bidi="mr-IN"/>
    </w:rPr>
  </w:style>
  <w:style w:type="character" w:customStyle="1" w:styleId="Internetlink0">
    <w:name w:val="Internet link"/>
    <w:rPr>
      <w:color w:val="0000FF"/>
      <w:u w:val="single"/>
    </w:rPr>
  </w:style>
  <w:style w:type="character" w:customStyle="1" w:styleId="af9">
    <w:name w:val="Обычный (веб) Знак"/>
    <w:link w:val="a"/>
    <w:uiPriority w:val="99"/>
    <w:locked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Paragraph">
    <w:name w:val="Table Paragraph"/>
    <w:basedOn w:val="a0"/>
    <w:uiPriority w:val="99"/>
    <w:pPr>
      <w:widowControl w:val="0"/>
    </w:pPr>
    <w:rPr>
      <w:rFonts w:ascii="Calibri" w:eastAsia="Calibri" w:hAnsi="Calibri"/>
      <w:lang w:val="en-US"/>
    </w:rPr>
  </w:style>
  <w:style w:type="character" w:customStyle="1" w:styleId="29">
    <w:name w:val="Основной текст (2) + Полужирный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eitempropertiestextinner">
    <w:name w:val="eitemproperties_textinner"/>
    <w:basedOn w:val="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kinodramaturg.ru/http://dramaturgija-20-veka.ru/" TargetMode="External"/><Relationship Id="rId18" Type="http://schemas.openxmlformats.org/officeDocument/2006/relationships/hyperlink" Target="http://basetop.ru/luchshie-serialyi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mais.mgik.org/kafedry/kafedra-kinoiskusstva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4screenwriter.wordpress.com/" TargetMode="External"/><Relationship Id="rId17" Type="http://schemas.openxmlformats.org/officeDocument/2006/relationships/hyperlink" Target="http://ruskino.ru/mov/year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cdkino.ru" TargetMode="External"/><Relationship Id="rId20" Type="http://schemas.openxmlformats.org/officeDocument/2006/relationships/hyperlink" Target="http://www.mgik.org/sveden/education/uch-plan-2018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creenwriter.ru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mosfilm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eisenstein.ru" TargetMode="External"/><Relationship Id="rId19" Type="http://schemas.openxmlformats.org/officeDocument/2006/relationships/hyperlink" Target="http://www.mgik.org/studentam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profkino.ru/" TargetMode="External"/><Relationship Id="rId14" Type="http://schemas.openxmlformats.org/officeDocument/2006/relationships/hyperlink" Target="http://www.lenfilm.ru/" TargetMode="External"/><Relationship Id="rId22" Type="http://schemas.openxmlformats.org/officeDocument/2006/relationships/hyperlink" Target="http://mais.mgik.org/kafedry/kafedra-kinoiskusstv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B14CA53-7C8F-47C2-9670-2D006EE25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8436</Words>
  <Characters>48090</Characters>
  <Application>Microsoft Office Word</Application>
  <DocSecurity>0</DocSecurity>
  <Lines>400</Lines>
  <Paragraphs>112</Paragraphs>
  <ScaleCrop>false</ScaleCrop>
  <Company/>
  <LinksUpToDate>false</LinksUpToDate>
  <CharactersWithSpaces>56414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Валентина Николаевна Зорина</cp:lastModifiedBy>
  <cp:revision>2</cp:revision>
  <cp:lastPrinted>2018-11-01T12:47:00Z</cp:lastPrinted>
  <dcterms:created xsi:type="dcterms:W3CDTF">2023-04-10T13:20:00Z</dcterms:created>
  <dcterms:modified xsi:type="dcterms:W3CDTF">2023-04-10T13:20:00Z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778889FB89E9444B8B34B0DE66824FBB</vt:lpwstr>
  </property>
</Properties>
</file>